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80F3" w14:textId="77777777" w:rsidR="00626406" w:rsidRDefault="00626406" w:rsidP="00626406">
      <w:pPr>
        <w:pStyle w:val="Ttulo"/>
        <w:pBdr>
          <w:bottom w:val="none" w:sz="0" w:space="0" w:color="auto"/>
        </w:pBdr>
        <w:rPr>
          <w:rFonts w:ascii="Tahoma" w:hAnsi="Tahoma" w:cs="Tahoma"/>
          <w:i/>
          <w:sz w:val="20"/>
          <w:u w:val="single"/>
        </w:rPr>
      </w:pPr>
      <w:r>
        <w:rPr>
          <w:rFonts w:ascii="Tahoma" w:hAnsi="Tahoma" w:cs="Tahoma"/>
          <w:i/>
          <w:sz w:val="20"/>
          <w:u w:val="single"/>
        </w:rPr>
        <w:t>CONTRATO DE VIAJE COMBINADO</w:t>
      </w:r>
    </w:p>
    <w:p w14:paraId="5FA3DC51" w14:textId="77777777" w:rsidR="00626406" w:rsidRDefault="00626406" w:rsidP="00626406">
      <w:pPr>
        <w:pStyle w:val="Ttulo"/>
        <w:pBdr>
          <w:bottom w:val="none" w:sz="0" w:space="0" w:color="auto"/>
        </w:pBdr>
        <w:rPr>
          <w:rFonts w:ascii="Tahoma" w:hAnsi="Tahoma" w:cs="Tahoma"/>
          <w:i/>
          <w:sz w:val="20"/>
          <w:u w:val="single"/>
        </w:rPr>
      </w:pPr>
    </w:p>
    <w:p w14:paraId="2C47FACD" w14:textId="77777777" w:rsidR="00626406" w:rsidRDefault="00626406" w:rsidP="00626406">
      <w:pPr>
        <w:pStyle w:val="Ttulo"/>
        <w:pBdr>
          <w:bottom w:val="none" w:sz="0" w:space="0" w:color="auto"/>
        </w:pBdr>
        <w:rPr>
          <w:rFonts w:ascii="Tahoma" w:hAnsi="Tahoma" w:cs="Tahoma"/>
          <w:i/>
          <w:sz w:val="20"/>
          <w:u w:val="single"/>
        </w:rPr>
      </w:pPr>
    </w:p>
    <w:p w14:paraId="606D491C" w14:textId="77777777" w:rsidR="00626406" w:rsidRDefault="00626406" w:rsidP="00626406">
      <w:pPr>
        <w:pStyle w:val="Textodecuerpo2"/>
        <w:rPr>
          <w:rFonts w:ascii="Tahoma" w:hAnsi="Tahoma" w:cs="Tahoma"/>
          <w:i/>
          <w:sz w:val="20"/>
        </w:rPr>
      </w:pPr>
      <w:r>
        <w:rPr>
          <w:rFonts w:ascii="Tahoma" w:hAnsi="Tahoma" w:cs="Tahoma"/>
          <w:i/>
          <w:sz w:val="20"/>
        </w:rPr>
        <w:t xml:space="preserve">VIAJAMOR, en calidad de Detallista y Organizador, con domicilio en Av. </w:t>
      </w:r>
      <w:proofErr w:type="spellStart"/>
      <w:r>
        <w:rPr>
          <w:rFonts w:ascii="Tahoma" w:hAnsi="Tahoma" w:cs="Tahoma"/>
          <w:i/>
          <w:sz w:val="20"/>
        </w:rPr>
        <w:t>Matapiñoneras</w:t>
      </w:r>
      <w:proofErr w:type="spellEnd"/>
      <w:r>
        <w:rPr>
          <w:rFonts w:ascii="Tahoma" w:hAnsi="Tahoma" w:cs="Tahoma"/>
          <w:i/>
          <w:sz w:val="20"/>
        </w:rPr>
        <w:t>, Edif. 11, 4, Local 106, 28703 San Sebastián de Los Reyes, Madrid, CIF B87008611, Título Licencia 3035.</w:t>
      </w:r>
    </w:p>
    <w:p w14:paraId="5B9AB1AE" w14:textId="77777777" w:rsidR="00626406" w:rsidRDefault="00626406" w:rsidP="00626406">
      <w:pPr>
        <w:pStyle w:val="Textodecuerpo2"/>
        <w:rPr>
          <w:rFonts w:ascii="Tahoma" w:hAnsi="Tahoma" w:cs="Tahoma"/>
          <w:i/>
          <w:sz w:val="20"/>
        </w:rPr>
      </w:pPr>
    </w:p>
    <w:p w14:paraId="589F3960" w14:textId="77777777" w:rsidR="00626406" w:rsidRDefault="00626406" w:rsidP="00626406">
      <w:pPr>
        <w:pStyle w:val="Textodecuerpo2"/>
        <w:jc w:val="center"/>
        <w:rPr>
          <w:rFonts w:ascii="Tahoma" w:hAnsi="Tahoma" w:cs="Tahoma"/>
          <w:i/>
          <w:sz w:val="20"/>
        </w:rPr>
      </w:pPr>
      <w:r>
        <w:rPr>
          <w:rFonts w:ascii="Tahoma" w:hAnsi="Tahoma" w:cs="Tahoma"/>
          <w:i/>
          <w:sz w:val="20"/>
        </w:rPr>
        <w:t>Y</w:t>
      </w:r>
    </w:p>
    <w:p w14:paraId="6F68F78E" w14:textId="77777777" w:rsidR="00626406" w:rsidRDefault="00626406" w:rsidP="00626406">
      <w:pPr>
        <w:pStyle w:val="Textodecuerpo2"/>
        <w:rPr>
          <w:rFonts w:ascii="Tahoma" w:hAnsi="Tahoma" w:cs="Tahoma"/>
          <w:i/>
          <w:sz w:val="20"/>
        </w:rPr>
      </w:pPr>
    </w:p>
    <w:p w14:paraId="28EE0111" w14:textId="77777777" w:rsidR="00626406" w:rsidRDefault="00626406" w:rsidP="00626406">
      <w:pPr>
        <w:pStyle w:val="Textodecuerpo2"/>
        <w:rPr>
          <w:rFonts w:ascii="Tahoma" w:hAnsi="Tahoma" w:cs="Tahoma"/>
          <w:i/>
          <w:sz w:val="20"/>
        </w:rPr>
      </w:pPr>
      <w:r>
        <w:rPr>
          <w:rFonts w:ascii="Tahoma" w:hAnsi="Tahoma" w:cs="Tahoma"/>
          <w:i/>
          <w:sz w:val="20"/>
        </w:rPr>
        <w:t xml:space="preserve">D./Dª </w:t>
      </w:r>
      <w:r>
        <w:rPr>
          <w:rFonts w:ascii="Tahoma" w:hAnsi="Tahoma" w:cs="Tahoma"/>
          <w:i/>
          <w:sz w:val="20"/>
          <w:u w:val="single"/>
        </w:rPr>
        <w:t xml:space="preserve">     (nombre y apellidos)                                          </w:t>
      </w:r>
      <w:r>
        <w:rPr>
          <w:rFonts w:ascii="Tahoma" w:hAnsi="Tahoma" w:cs="Tahoma"/>
          <w:i/>
          <w:sz w:val="20"/>
        </w:rPr>
        <w:t>, con domicilio en (1) ________________________ C/ _________________________________________________ CP ____________, Tfno. _____________ D.N.I. nº __________________, en calidad de Contratante Principal, en su nombre (y, en su caso, como mandatario verbal especial para este acto, según asegura, de -Nombre y apellidos de los restantes viajeros a los que representa-).</w:t>
      </w:r>
    </w:p>
    <w:p w14:paraId="4DABB407" w14:textId="77777777" w:rsidR="00626406" w:rsidRDefault="00626406" w:rsidP="00626406">
      <w:pPr>
        <w:pStyle w:val="Textodecuerpo2"/>
        <w:rPr>
          <w:rFonts w:ascii="Tahoma" w:hAnsi="Tahoma" w:cs="Tahoma"/>
          <w:i/>
          <w:sz w:val="20"/>
        </w:rPr>
      </w:pPr>
    </w:p>
    <w:p w14:paraId="4F265BFD" w14:textId="77777777" w:rsidR="00626406" w:rsidRDefault="00626406" w:rsidP="00626406">
      <w:pPr>
        <w:pStyle w:val="Textodecuerpo2"/>
        <w:rPr>
          <w:rFonts w:ascii="Tahoma" w:hAnsi="Tahoma" w:cs="Tahoma"/>
          <w:i/>
          <w:sz w:val="20"/>
        </w:rPr>
      </w:pPr>
    </w:p>
    <w:p w14:paraId="0DA3E4E3" w14:textId="77777777" w:rsidR="00626406" w:rsidRDefault="00626406" w:rsidP="00626406">
      <w:pPr>
        <w:jc w:val="both"/>
        <w:rPr>
          <w:rFonts w:ascii="Tahoma" w:hAnsi="Tahoma" w:cs="Tahoma"/>
          <w:i/>
          <w:sz w:val="20"/>
        </w:rPr>
      </w:pPr>
      <w:r>
        <w:rPr>
          <w:rFonts w:ascii="Tahoma" w:hAnsi="Tahoma" w:cs="Tahoma"/>
          <w:b/>
          <w:i/>
          <w:sz w:val="20"/>
        </w:rPr>
        <w:t xml:space="preserve">HAN CONVENIDO </w:t>
      </w:r>
      <w:r>
        <w:rPr>
          <w:rFonts w:ascii="Tahoma" w:hAnsi="Tahoma" w:cs="Tahoma"/>
          <w:i/>
          <w:sz w:val="20"/>
        </w:rPr>
        <w:t>en la realización del viaje _____________________ contenido en el programa/folleto _______________________________ (nombre programa/folleto del organizador, pág. y referencia) en los términos de la oferta en él especificada, con las condiciones generales que figuran, asimismo, en el programa/folleto y que se incorporan al presente contrato firmadas por las partes contratantes,  y las condiciones particulares que a continuación se detallan.</w:t>
      </w:r>
    </w:p>
    <w:p w14:paraId="63908220" w14:textId="77777777" w:rsidR="00626406" w:rsidRDefault="00626406" w:rsidP="00626406">
      <w:pPr>
        <w:jc w:val="both"/>
        <w:rPr>
          <w:rFonts w:ascii="Tahoma" w:hAnsi="Tahoma" w:cs="Tahoma"/>
          <w:i/>
          <w:sz w:val="20"/>
        </w:rPr>
      </w:pPr>
    </w:p>
    <w:p w14:paraId="39DCDF2A" w14:textId="77777777" w:rsidR="00626406" w:rsidRDefault="00626406" w:rsidP="00626406">
      <w:pPr>
        <w:jc w:val="both"/>
        <w:rPr>
          <w:rFonts w:ascii="Tahoma" w:hAnsi="Tahoma" w:cs="Tahoma"/>
          <w:b/>
          <w:i/>
          <w:sz w:val="20"/>
        </w:rPr>
      </w:pPr>
      <w:r>
        <w:rPr>
          <w:rFonts w:ascii="Tahoma" w:hAnsi="Tahoma" w:cs="Tahoma"/>
          <w:b/>
          <w:i/>
          <w:sz w:val="20"/>
        </w:rPr>
        <w:t>CONDICIONES PARTICULARES:</w:t>
      </w:r>
    </w:p>
    <w:p w14:paraId="696A2A6B" w14:textId="77777777" w:rsidR="00626406" w:rsidRDefault="00626406" w:rsidP="00626406">
      <w:pPr>
        <w:jc w:val="both"/>
        <w:rPr>
          <w:rFonts w:ascii="Tahoma" w:hAnsi="Tahoma" w:cs="Tahoma"/>
          <w:b/>
          <w:i/>
          <w:sz w:val="20"/>
        </w:rPr>
      </w:pPr>
    </w:p>
    <w:p w14:paraId="28EA34BF" w14:textId="77777777" w:rsidR="00626406" w:rsidRDefault="00626406" w:rsidP="00626406">
      <w:pPr>
        <w:pStyle w:val="Textodecuerpo2"/>
        <w:rPr>
          <w:rFonts w:ascii="Tahoma" w:hAnsi="Tahoma" w:cs="Tahoma"/>
          <w:i/>
          <w:sz w:val="20"/>
        </w:rPr>
      </w:pPr>
      <w:r>
        <w:rPr>
          <w:rFonts w:ascii="Tahoma" w:hAnsi="Tahoma" w:cs="Tahoma"/>
          <w:b/>
          <w:i/>
          <w:sz w:val="20"/>
        </w:rPr>
        <w:t>DESTINO DEL VIAJE:</w:t>
      </w:r>
      <w:r>
        <w:rPr>
          <w:rFonts w:ascii="Tahoma" w:hAnsi="Tahoma" w:cs="Tahoma"/>
          <w:i/>
          <w:sz w:val="20"/>
        </w:rPr>
        <w:t xml:space="preserve"> El destino o destinos y, en caso de fraccionamiento de la estancia, los distintos períodos y sus fechas son los que constan en la documentación definitiva del viaje que se entrega en este acto al consumidor.</w:t>
      </w:r>
    </w:p>
    <w:p w14:paraId="3BF6501D" w14:textId="77777777" w:rsidR="00626406" w:rsidRDefault="00626406" w:rsidP="00626406">
      <w:pPr>
        <w:jc w:val="both"/>
        <w:rPr>
          <w:rFonts w:ascii="Tahoma" w:hAnsi="Tahoma" w:cs="Tahoma"/>
          <w:i/>
          <w:sz w:val="20"/>
        </w:rPr>
      </w:pPr>
    </w:p>
    <w:p w14:paraId="736C425F" w14:textId="77777777" w:rsidR="00626406" w:rsidRDefault="00626406" w:rsidP="00626406">
      <w:pPr>
        <w:jc w:val="both"/>
        <w:rPr>
          <w:rFonts w:ascii="Tahoma" w:hAnsi="Tahoma" w:cs="Tahoma"/>
          <w:i/>
          <w:sz w:val="20"/>
        </w:rPr>
      </w:pPr>
      <w:r>
        <w:rPr>
          <w:rFonts w:ascii="Tahoma" w:hAnsi="Tahoma" w:cs="Tahoma"/>
          <w:b/>
          <w:i/>
          <w:sz w:val="20"/>
        </w:rPr>
        <w:t xml:space="preserve">MEDIO DE TRANSPORTE: </w:t>
      </w:r>
      <w:r>
        <w:rPr>
          <w:rFonts w:ascii="Tahoma" w:hAnsi="Tahoma" w:cs="Tahoma"/>
          <w:i/>
          <w:sz w:val="20"/>
        </w:rPr>
        <w:t>El tipo de transporte –avión, tren, etc.-, sus características, clase y categoría son los que constan en la documentación del viaje que se entrega en este acto al consumidor.</w:t>
      </w:r>
    </w:p>
    <w:p w14:paraId="1B3B2E8D" w14:textId="77777777" w:rsidR="00626406" w:rsidRDefault="00626406" w:rsidP="00626406">
      <w:pPr>
        <w:jc w:val="both"/>
        <w:rPr>
          <w:rFonts w:ascii="Tahoma" w:hAnsi="Tahoma" w:cs="Tahoma"/>
          <w:i/>
          <w:sz w:val="20"/>
        </w:rPr>
      </w:pPr>
    </w:p>
    <w:p w14:paraId="48758A66" w14:textId="77777777" w:rsidR="00626406" w:rsidRDefault="00626406" w:rsidP="00626406">
      <w:pPr>
        <w:jc w:val="both"/>
        <w:rPr>
          <w:rFonts w:ascii="Tahoma" w:hAnsi="Tahoma" w:cs="Tahoma"/>
          <w:i/>
          <w:sz w:val="20"/>
        </w:rPr>
      </w:pPr>
      <w:r>
        <w:rPr>
          <w:rFonts w:ascii="Tahoma" w:hAnsi="Tahoma" w:cs="Tahoma"/>
          <w:b/>
          <w:i/>
          <w:sz w:val="20"/>
        </w:rPr>
        <w:t>FECHA DE SALIDA _________________</w:t>
      </w:r>
      <w:r>
        <w:rPr>
          <w:rFonts w:ascii="Tahoma" w:hAnsi="Tahoma" w:cs="Tahoma"/>
          <w:i/>
          <w:sz w:val="20"/>
        </w:rPr>
        <w:t xml:space="preserve"> en la hora y lugar que constan en la documentación del viaje que se entrega en este acto al consumidor.</w:t>
      </w:r>
    </w:p>
    <w:p w14:paraId="604B4737" w14:textId="77777777" w:rsidR="00626406" w:rsidRDefault="00626406" w:rsidP="00626406">
      <w:pPr>
        <w:jc w:val="both"/>
        <w:rPr>
          <w:rFonts w:ascii="Tahoma" w:hAnsi="Tahoma" w:cs="Tahoma"/>
          <w:i/>
          <w:sz w:val="20"/>
        </w:rPr>
      </w:pPr>
    </w:p>
    <w:p w14:paraId="42F7F2DB" w14:textId="77777777" w:rsidR="00626406" w:rsidRDefault="00626406" w:rsidP="00626406">
      <w:pPr>
        <w:pStyle w:val="Ttulo2"/>
        <w:rPr>
          <w:rFonts w:ascii="Tahoma" w:hAnsi="Tahoma" w:cs="Tahoma"/>
          <w:b w:val="0"/>
          <w:i/>
          <w:sz w:val="20"/>
        </w:rPr>
      </w:pPr>
      <w:r>
        <w:rPr>
          <w:rFonts w:ascii="Tahoma" w:hAnsi="Tahoma" w:cs="Tahoma"/>
          <w:i/>
          <w:sz w:val="20"/>
        </w:rPr>
        <w:t xml:space="preserve">FECHA DE REGRESO _________________ </w:t>
      </w:r>
      <w:r>
        <w:rPr>
          <w:rFonts w:ascii="Tahoma" w:hAnsi="Tahoma" w:cs="Tahoma"/>
          <w:b w:val="0"/>
          <w:i/>
          <w:sz w:val="20"/>
        </w:rPr>
        <w:t>en la hora y lugar que constan en la documentación del viaje que se entrega en este acto al consumidor.</w:t>
      </w:r>
    </w:p>
    <w:p w14:paraId="3D2C8849" w14:textId="77777777" w:rsidR="00626406" w:rsidRDefault="00626406" w:rsidP="00626406">
      <w:pPr>
        <w:jc w:val="both"/>
        <w:rPr>
          <w:rFonts w:ascii="Tahoma" w:hAnsi="Tahoma" w:cs="Tahoma"/>
          <w:i/>
          <w:sz w:val="20"/>
        </w:rPr>
      </w:pPr>
    </w:p>
    <w:p w14:paraId="7075325B"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b/>
          <w:i/>
        </w:rPr>
        <w:t xml:space="preserve">ALOJAMIENTO </w:t>
      </w:r>
      <w:r>
        <w:rPr>
          <w:rFonts w:ascii="Tahoma" w:hAnsi="Tahoma" w:cs="Tahoma"/>
          <w:i/>
        </w:rPr>
        <w:t xml:space="preserve">en el establecimiento, que figura en la documentación definitiva que se entrega en este acto al consumidor en la que, asimismo, se identifica su situación y categoría, en habitación </w:t>
      </w:r>
      <w:r>
        <w:rPr>
          <w:rFonts w:ascii="Tahoma" w:hAnsi="Tahoma" w:cs="Tahoma"/>
          <w:b/>
          <w:i/>
        </w:rPr>
        <w:t xml:space="preserve">_____________ </w:t>
      </w:r>
      <w:r>
        <w:rPr>
          <w:rFonts w:ascii="Tahoma" w:hAnsi="Tahoma" w:cs="Tahoma"/>
          <w:i/>
        </w:rPr>
        <w:t xml:space="preserve">(identificar si individual doble o triple) en régimen de _______________ </w:t>
      </w:r>
      <w:r>
        <w:rPr>
          <w:rFonts w:ascii="Tahoma" w:hAnsi="Tahoma" w:cs="Tahoma"/>
          <w:b/>
          <w:i/>
        </w:rPr>
        <w:t xml:space="preserve">___________________________ </w:t>
      </w:r>
      <w:r>
        <w:rPr>
          <w:rFonts w:ascii="Tahoma" w:hAnsi="Tahoma" w:cs="Tahoma"/>
          <w:i/>
        </w:rPr>
        <w:t>(identificar si sólo alojamiento, alojamiento y desayuno, media pensión y, en este caso, si la comida cubierta es comida o cena, así como si existe posibilidad de opción o pensión completa y si en el régimen contratado están incluidas las bebidas).</w:t>
      </w:r>
    </w:p>
    <w:p w14:paraId="5B19C518" w14:textId="77777777" w:rsidR="00626406" w:rsidRDefault="00626406" w:rsidP="00626406">
      <w:pPr>
        <w:jc w:val="both"/>
        <w:rPr>
          <w:rFonts w:ascii="Tahoma" w:hAnsi="Tahoma" w:cs="Tahoma"/>
          <w:i/>
          <w:sz w:val="20"/>
        </w:rPr>
      </w:pPr>
    </w:p>
    <w:p w14:paraId="06AB0343"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b/>
          <w:i/>
        </w:rPr>
        <w:t xml:space="preserve">MÍNIMO DE PERSONAS: </w:t>
      </w:r>
      <w:r>
        <w:rPr>
          <w:rFonts w:ascii="Tahoma" w:hAnsi="Tahoma" w:cs="Tahoma"/>
          <w:i/>
        </w:rPr>
        <w:t>En la fecha de la firma del presente contrato, la realización del presente viaje combinado no está supeditada a la inscripción de un mínimo de personas.</w:t>
      </w:r>
    </w:p>
    <w:p w14:paraId="69A8D723" w14:textId="77777777" w:rsidR="00626406" w:rsidRDefault="00626406" w:rsidP="00626406">
      <w:pPr>
        <w:pStyle w:val="Piedepgina"/>
        <w:tabs>
          <w:tab w:val="clear" w:pos="4252"/>
          <w:tab w:val="clear" w:pos="8504"/>
        </w:tabs>
        <w:jc w:val="both"/>
        <w:rPr>
          <w:rFonts w:ascii="Tahoma" w:hAnsi="Tahoma" w:cs="Tahoma"/>
          <w:i/>
        </w:rPr>
      </w:pPr>
    </w:p>
    <w:p w14:paraId="0D524398"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b/>
          <w:i/>
        </w:rPr>
        <w:t>ITINERARIO</w:t>
      </w:r>
      <w:r>
        <w:rPr>
          <w:rFonts w:ascii="Tahoma" w:hAnsi="Tahoma" w:cs="Tahoma"/>
          <w:i/>
        </w:rPr>
        <w:t xml:space="preserve">: El que consta en la oferta _____________________________ contenida en el programa a que se hace referencia en el encabezamiento de este contrato. (En el caso de que </w:t>
      </w:r>
      <w:r>
        <w:rPr>
          <w:rFonts w:ascii="Tahoma" w:hAnsi="Tahoma" w:cs="Tahoma"/>
          <w:i/>
        </w:rPr>
        <w:lastRenderedPageBreak/>
        <w:t>el itinerario del programa/folleto haya sufrido alguna modificación en los términos legalmente previstos deberá detallarse expresamente el itinerario del viaje contratado)</w:t>
      </w:r>
    </w:p>
    <w:p w14:paraId="27F7C495" w14:textId="77777777" w:rsidR="00626406" w:rsidRDefault="00626406" w:rsidP="00626406">
      <w:pPr>
        <w:pStyle w:val="Piedepgina"/>
        <w:tabs>
          <w:tab w:val="clear" w:pos="4252"/>
          <w:tab w:val="clear" w:pos="8504"/>
        </w:tabs>
        <w:jc w:val="both"/>
        <w:rPr>
          <w:rFonts w:ascii="Tahoma" w:hAnsi="Tahoma" w:cs="Tahoma"/>
          <w:b/>
          <w:i/>
        </w:rPr>
      </w:pPr>
    </w:p>
    <w:p w14:paraId="673D61F7"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b/>
          <w:i/>
        </w:rPr>
        <w:t xml:space="preserve">OTROS SERVICIOS INCLUIDOS EN EL PRECIO DEL VIAJE: </w:t>
      </w:r>
      <w:r>
        <w:rPr>
          <w:rFonts w:ascii="Tahoma" w:hAnsi="Tahoma" w:cs="Tahoma"/>
          <w:i/>
        </w:rPr>
        <w:t>Los especificados en la oferta________________________ contenida en el programa a que se hace referencia en el encabezamiento de este contrato y, en su caso, los incluidos en la documentación definitiva que se entrega en este acto al consumidor.</w:t>
      </w:r>
    </w:p>
    <w:p w14:paraId="38E438C4" w14:textId="77777777" w:rsidR="00626406" w:rsidRDefault="00626406" w:rsidP="00626406">
      <w:pPr>
        <w:pStyle w:val="Piedepgina"/>
        <w:tabs>
          <w:tab w:val="clear" w:pos="4252"/>
          <w:tab w:val="clear" w:pos="8504"/>
        </w:tabs>
        <w:jc w:val="both"/>
        <w:rPr>
          <w:rFonts w:ascii="Tahoma" w:hAnsi="Tahoma" w:cs="Tahoma"/>
          <w:i/>
        </w:rPr>
      </w:pPr>
    </w:p>
    <w:p w14:paraId="26629098" w14:textId="77777777" w:rsidR="00626406" w:rsidRDefault="00626406" w:rsidP="00626406">
      <w:pPr>
        <w:pStyle w:val="Piedepgina"/>
        <w:tabs>
          <w:tab w:val="clear" w:pos="4252"/>
          <w:tab w:val="clear" w:pos="8504"/>
        </w:tabs>
        <w:jc w:val="both"/>
        <w:rPr>
          <w:rFonts w:ascii="Tahoma" w:hAnsi="Tahoma" w:cs="Tahoma"/>
          <w:b/>
          <w:i/>
        </w:rPr>
      </w:pPr>
      <w:r>
        <w:rPr>
          <w:rFonts w:ascii="Tahoma" w:hAnsi="Tahoma" w:cs="Tahoma"/>
          <w:b/>
          <w:i/>
        </w:rPr>
        <w:t>SOLICITUDES ESPECIALES REALIZADAS POR EL CONSUMIDOR Y ACEPTADAS POR LA AGENCIA ORGANIZADORA O DETALLISTA ______________________________________________________________________________________________________.</w:t>
      </w:r>
    </w:p>
    <w:p w14:paraId="2E51E572" w14:textId="77777777" w:rsidR="00626406" w:rsidRDefault="00626406" w:rsidP="00626406">
      <w:pPr>
        <w:pStyle w:val="Piedepgina"/>
        <w:tabs>
          <w:tab w:val="clear" w:pos="4252"/>
          <w:tab w:val="clear" w:pos="8504"/>
        </w:tabs>
        <w:jc w:val="both"/>
        <w:rPr>
          <w:rFonts w:ascii="Tahoma" w:hAnsi="Tahoma" w:cs="Tahoma"/>
          <w:b/>
          <w:i/>
        </w:rPr>
      </w:pPr>
    </w:p>
    <w:p w14:paraId="16DC122B" w14:textId="77777777" w:rsidR="00626406" w:rsidRDefault="00626406" w:rsidP="00626406">
      <w:pPr>
        <w:pStyle w:val="Piedepgina"/>
        <w:tabs>
          <w:tab w:val="clear" w:pos="4252"/>
          <w:tab w:val="clear" w:pos="8504"/>
        </w:tabs>
        <w:jc w:val="both"/>
        <w:rPr>
          <w:rFonts w:ascii="Tahoma" w:hAnsi="Tahoma" w:cs="Tahoma"/>
          <w:b/>
          <w:i/>
        </w:rPr>
      </w:pPr>
      <w:r>
        <w:rPr>
          <w:rFonts w:ascii="Tahoma" w:hAnsi="Tahoma" w:cs="Tahoma"/>
          <w:b/>
          <w:i/>
        </w:rPr>
        <w:t>PRECIO ___________________</w:t>
      </w:r>
      <w:r>
        <w:rPr>
          <w:rFonts w:ascii="Tahoma" w:hAnsi="Tahoma" w:cs="Tahoma"/>
          <w:i/>
        </w:rPr>
        <w:t xml:space="preserve">, </w:t>
      </w:r>
      <w:r>
        <w:rPr>
          <w:rFonts w:ascii="Tahoma" w:hAnsi="Tahoma" w:cs="Tahoma"/>
          <w:b/>
          <w:i/>
        </w:rPr>
        <w:t>SUPLEMENTOS __________________, PRECIO TOTAL __________________.</w:t>
      </w:r>
    </w:p>
    <w:p w14:paraId="13B1C79A" w14:textId="77777777" w:rsidR="00626406" w:rsidRDefault="00626406" w:rsidP="00626406">
      <w:pPr>
        <w:pStyle w:val="Piedepgina"/>
        <w:tabs>
          <w:tab w:val="clear" w:pos="4252"/>
          <w:tab w:val="clear" w:pos="8504"/>
        </w:tabs>
        <w:jc w:val="both"/>
        <w:rPr>
          <w:rFonts w:ascii="Tahoma" w:hAnsi="Tahoma" w:cs="Tahoma"/>
          <w:b/>
          <w:i/>
        </w:rPr>
      </w:pPr>
    </w:p>
    <w:p w14:paraId="26431977"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i/>
        </w:rPr>
        <w:t>Estos precios han sido calculados en base a los tipos de cambio, tarifas de transporte, coste del carburante y tasas e impuestos aplicables en esta fecha. Cualquier variación del precio de los citados elementos podrá dar lugar a la revisión del precio final del viaje, tanto al alza como a la baja, en los importes estrictos de las variaciones de precio aludidas. Estas modificaciones serán notificadas por escrito al consumidor. En ningún caso se revisará, al alza, el precio del viaje en los 20 días inmediatamente anteriores a la fecha de salida.</w:t>
      </w:r>
    </w:p>
    <w:p w14:paraId="7734BEBF" w14:textId="77777777" w:rsidR="00626406" w:rsidRDefault="00626406" w:rsidP="00626406">
      <w:pPr>
        <w:pStyle w:val="Piedepgina"/>
        <w:tabs>
          <w:tab w:val="clear" w:pos="4252"/>
          <w:tab w:val="clear" w:pos="8504"/>
        </w:tabs>
        <w:jc w:val="both"/>
        <w:rPr>
          <w:rFonts w:ascii="Tahoma" w:hAnsi="Tahoma" w:cs="Tahoma"/>
          <w:i/>
        </w:rPr>
      </w:pPr>
    </w:p>
    <w:p w14:paraId="3D86A165"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b/>
          <w:i/>
        </w:rPr>
        <w:t xml:space="preserve">El PAGO DEL PRECIO </w:t>
      </w:r>
      <w:r>
        <w:rPr>
          <w:rFonts w:ascii="Tahoma" w:hAnsi="Tahoma" w:cs="Tahoma"/>
          <w:i/>
        </w:rPr>
        <w:t>total del presente viaje combinado se ha realizado en la Agencia detallista contra la entrega de los bonos y documentación final del viaje, a la firma del presente contrato (en el supuesto de existir financiación del precio deberán hacerse constar sus condiciones).</w:t>
      </w:r>
    </w:p>
    <w:p w14:paraId="70EA6AD8" w14:textId="77777777" w:rsidR="00626406" w:rsidRDefault="00626406" w:rsidP="00626406">
      <w:pPr>
        <w:jc w:val="both"/>
        <w:rPr>
          <w:rFonts w:ascii="Tahoma" w:hAnsi="Tahoma" w:cs="Tahoma"/>
          <w:i/>
          <w:sz w:val="20"/>
        </w:rPr>
      </w:pPr>
    </w:p>
    <w:p w14:paraId="6C11C16C" w14:textId="5B87D512" w:rsidR="00626406" w:rsidRDefault="00626406" w:rsidP="00626406">
      <w:pPr>
        <w:pStyle w:val="Piedepgina"/>
        <w:tabs>
          <w:tab w:val="clear" w:pos="4252"/>
          <w:tab w:val="clear" w:pos="8504"/>
        </w:tabs>
        <w:jc w:val="both"/>
        <w:rPr>
          <w:rFonts w:ascii="Tahoma" w:hAnsi="Tahoma" w:cs="Tahoma"/>
          <w:i/>
        </w:rPr>
      </w:pPr>
      <w:r>
        <w:rPr>
          <w:rFonts w:ascii="Tahoma" w:hAnsi="Tahoma" w:cs="Tahoma"/>
          <w:b/>
          <w:i/>
        </w:rPr>
        <w:t>OBLIGACIÓN DE COMUNICAR TODO INCUMPLIMIENTO EN LA EJECUC</w:t>
      </w:r>
      <w:r w:rsidR="00B8351F">
        <w:rPr>
          <w:rFonts w:ascii="Tahoma" w:hAnsi="Tahoma" w:cs="Tahoma"/>
          <w:b/>
          <w:i/>
        </w:rPr>
        <w:t>I</w:t>
      </w:r>
      <w:r>
        <w:rPr>
          <w:rFonts w:ascii="Tahoma" w:hAnsi="Tahoma" w:cs="Tahoma"/>
          <w:b/>
          <w:i/>
        </w:rPr>
        <w:t xml:space="preserve">ÓN DEL CONTRATO: </w:t>
      </w:r>
      <w:r>
        <w:rPr>
          <w:rFonts w:ascii="Tahoma" w:hAnsi="Tahoma" w:cs="Tahoma"/>
          <w:i/>
        </w:rPr>
        <w:t xml:space="preserve">El consumidor está obligado a comunicar todo incumplimiento en la ejecución del contrato –preferentemente “in situ” o, en otro caso, a la mayor brevedad posible- por escrito o en cualquier otra forma en que quede constancia, al organizador o al detallista y, en su caso, al prestador del servicio de que se trate. </w:t>
      </w:r>
    </w:p>
    <w:p w14:paraId="00364E3D" w14:textId="77777777" w:rsidR="00626406" w:rsidRDefault="00626406" w:rsidP="00626406">
      <w:pPr>
        <w:pStyle w:val="Piedepgina"/>
        <w:tabs>
          <w:tab w:val="clear" w:pos="4252"/>
          <w:tab w:val="clear" w:pos="8504"/>
        </w:tabs>
        <w:jc w:val="both"/>
        <w:rPr>
          <w:rFonts w:ascii="Tahoma" w:hAnsi="Tahoma" w:cs="Tahoma"/>
          <w:i/>
        </w:rPr>
      </w:pPr>
    </w:p>
    <w:p w14:paraId="3E643355"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i/>
        </w:rPr>
        <w:t>En el caso de que las soluciones arbitradas por la Agencia –Organizador o Detallista-</w:t>
      </w:r>
      <w:r>
        <w:rPr>
          <w:rFonts w:ascii="Tahoma" w:hAnsi="Tahoma" w:cs="Tahoma"/>
          <w:b/>
          <w:i/>
        </w:rPr>
        <w:t xml:space="preserve"> </w:t>
      </w:r>
      <w:r>
        <w:rPr>
          <w:rFonts w:ascii="Tahoma" w:hAnsi="Tahoma" w:cs="Tahoma"/>
          <w:i/>
        </w:rPr>
        <w:t>no sean satisfactorias para el consumidor, éste dispondrá del plazo de un mes para reclamar ante la Agencia detallista o el organizador, siempre a través de aquella. La Agencia detallista o el organizador dispondrán de cuarenta y cinco días naturales para dar respuesta a la reclamación planteada por el consumidor, plazo que comenzará a contarse a partir del día siguiente a la presentación de la reclamación ante la Agencia Detallista.</w:t>
      </w:r>
    </w:p>
    <w:p w14:paraId="25120E10" w14:textId="77777777" w:rsidR="00626406" w:rsidRDefault="00626406" w:rsidP="00626406">
      <w:pPr>
        <w:pStyle w:val="Piedepgina"/>
        <w:tabs>
          <w:tab w:val="clear" w:pos="4252"/>
          <w:tab w:val="clear" w:pos="8504"/>
        </w:tabs>
        <w:jc w:val="both"/>
        <w:rPr>
          <w:rFonts w:ascii="Tahoma" w:hAnsi="Tahoma" w:cs="Tahoma"/>
          <w:i/>
        </w:rPr>
      </w:pPr>
    </w:p>
    <w:p w14:paraId="40B236EE" w14:textId="77777777" w:rsidR="00626406" w:rsidRDefault="00626406" w:rsidP="00626406">
      <w:pPr>
        <w:pStyle w:val="Textodecuerpo2"/>
        <w:rPr>
          <w:rFonts w:ascii="Tahoma" w:hAnsi="Tahoma" w:cs="Tahoma"/>
          <w:i/>
          <w:spacing w:val="0"/>
          <w:sz w:val="20"/>
        </w:rPr>
      </w:pPr>
      <w:r>
        <w:rPr>
          <w:rFonts w:ascii="Tahoma" w:hAnsi="Tahoma" w:cs="Tahoma"/>
          <w:b/>
          <w:bCs/>
          <w:i/>
          <w:spacing w:val="0"/>
          <w:sz w:val="20"/>
        </w:rPr>
        <w:t>PRESCRIPCIÓN DE ACCIONES:</w:t>
      </w:r>
      <w:r>
        <w:rPr>
          <w:rFonts w:ascii="Tahoma" w:hAnsi="Tahoma" w:cs="Tahoma"/>
          <w:i/>
          <w:spacing w:val="0"/>
          <w:sz w:val="20"/>
        </w:rPr>
        <w:t xml:space="preserve"> No obstante lo dispuesto en el apartado precedente, el plazo de prescripción de las acciones derivadas de los derechos reconocidos en el Real Decreto Legislativo 1/2007 de 16 de noviembre (BOE 287 de 30.11) será de dos años, según queda establecido en el Artículo correspondiente de la citada Ley.</w:t>
      </w:r>
    </w:p>
    <w:p w14:paraId="0FF22E5E" w14:textId="77777777" w:rsidR="00626406" w:rsidRDefault="00626406" w:rsidP="00626406">
      <w:pPr>
        <w:pStyle w:val="Sangradetdecuerpo"/>
        <w:ind w:left="0"/>
        <w:rPr>
          <w:rFonts w:ascii="Tahoma" w:hAnsi="Tahoma" w:cs="Tahoma"/>
          <w:i/>
          <w:sz w:val="20"/>
          <w:lang w:val="es-ES"/>
        </w:rPr>
      </w:pPr>
    </w:p>
    <w:p w14:paraId="58E980D2"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i/>
        </w:rPr>
        <w:lastRenderedPageBreak/>
        <w:t>Se informa al consumidor de la conveniencia de que conserve en su poder el programa/folleto al que se hace referencia en este contrato, el presente contrato y la documentación facilitada por la Agencia, a efectos de prueba, ante la eventualidad de ulteriores reclamaciones.</w:t>
      </w:r>
    </w:p>
    <w:p w14:paraId="10FFECBB" w14:textId="77777777" w:rsidR="00626406" w:rsidRDefault="00626406" w:rsidP="00626406">
      <w:pPr>
        <w:pStyle w:val="Piedepgina"/>
        <w:tabs>
          <w:tab w:val="clear" w:pos="4252"/>
          <w:tab w:val="clear" w:pos="8504"/>
        </w:tabs>
        <w:jc w:val="both"/>
        <w:rPr>
          <w:rFonts w:ascii="Tahoma" w:hAnsi="Tahoma" w:cs="Tahoma"/>
          <w:i/>
        </w:rPr>
      </w:pPr>
    </w:p>
    <w:p w14:paraId="45297FC0"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b/>
          <w:i/>
        </w:rPr>
        <w:t xml:space="preserve">CONFIRMACIÓN DE LAS RESERVAS: </w:t>
      </w:r>
      <w:r>
        <w:rPr>
          <w:rFonts w:ascii="Tahoma" w:hAnsi="Tahoma" w:cs="Tahoma"/>
          <w:i/>
        </w:rPr>
        <w:t xml:space="preserve">A la firma del presente contrato se ha producido la confirmación de las reservas del viaje. </w:t>
      </w:r>
    </w:p>
    <w:p w14:paraId="6416BCF8" w14:textId="77777777" w:rsidR="00626406" w:rsidRDefault="00626406" w:rsidP="00626406">
      <w:pPr>
        <w:pStyle w:val="Piedepgina"/>
        <w:tabs>
          <w:tab w:val="clear" w:pos="4252"/>
          <w:tab w:val="clear" w:pos="8504"/>
        </w:tabs>
        <w:jc w:val="both"/>
        <w:rPr>
          <w:rFonts w:ascii="Tahoma" w:hAnsi="Tahoma" w:cs="Tahoma"/>
          <w:b/>
          <w:i/>
        </w:rPr>
      </w:pPr>
    </w:p>
    <w:p w14:paraId="575C563A" w14:textId="77777777" w:rsidR="00626406" w:rsidRDefault="00626406" w:rsidP="00626406">
      <w:pPr>
        <w:pStyle w:val="Piedepgina"/>
        <w:tabs>
          <w:tab w:val="clear" w:pos="4252"/>
          <w:tab w:val="clear" w:pos="8504"/>
        </w:tabs>
        <w:jc w:val="both"/>
        <w:rPr>
          <w:rFonts w:ascii="Tahoma" w:hAnsi="Tahoma" w:cs="Tahoma"/>
          <w:i/>
        </w:rPr>
      </w:pPr>
    </w:p>
    <w:p w14:paraId="0C64CAA3" w14:textId="77777777" w:rsidR="00626406" w:rsidRDefault="00626406" w:rsidP="00626406">
      <w:pPr>
        <w:pStyle w:val="Piedepgina"/>
        <w:tabs>
          <w:tab w:val="clear" w:pos="4252"/>
          <w:tab w:val="clear" w:pos="8504"/>
        </w:tabs>
        <w:jc w:val="both"/>
        <w:rPr>
          <w:rFonts w:ascii="Tahoma" w:hAnsi="Tahoma" w:cs="Tahoma"/>
          <w:i/>
        </w:rPr>
      </w:pPr>
      <w:r>
        <w:rPr>
          <w:rFonts w:ascii="Tahoma" w:hAnsi="Tahoma" w:cs="Tahoma"/>
          <w:b/>
          <w:bCs/>
          <w:i/>
        </w:rPr>
        <w:t>INFORMACIÓN ADICIONAL</w:t>
      </w:r>
      <w:r>
        <w:rPr>
          <w:rFonts w:ascii="Tahoma" w:hAnsi="Tahoma" w:cs="Tahoma"/>
          <w:i/>
        </w:rPr>
        <w:t xml:space="preserve"> : </w:t>
      </w:r>
    </w:p>
    <w:p w14:paraId="11BE8158" w14:textId="77777777" w:rsidR="00626406" w:rsidRDefault="00626406" w:rsidP="00626406">
      <w:pPr>
        <w:pStyle w:val="Piedepgina"/>
        <w:tabs>
          <w:tab w:val="clear" w:pos="4252"/>
          <w:tab w:val="clear" w:pos="8504"/>
        </w:tabs>
        <w:ind w:left="708"/>
        <w:jc w:val="both"/>
        <w:rPr>
          <w:rFonts w:ascii="Tahoma" w:hAnsi="Tahoma" w:cs="Tahoma"/>
          <w:i/>
        </w:rPr>
      </w:pPr>
    </w:p>
    <w:p w14:paraId="5474D44D" w14:textId="77777777" w:rsidR="00626406" w:rsidRDefault="00626406" w:rsidP="00626406">
      <w:pPr>
        <w:jc w:val="both"/>
        <w:rPr>
          <w:rFonts w:ascii="Tahoma" w:hAnsi="Tahoma" w:cs="Tahoma"/>
          <w:i/>
          <w:sz w:val="20"/>
          <w:szCs w:val="20"/>
        </w:rPr>
      </w:pPr>
      <w:r>
        <w:rPr>
          <w:rFonts w:ascii="Tahoma" w:hAnsi="Tahoma" w:cs="Tahoma"/>
          <w:b/>
          <w:bCs/>
          <w:i/>
          <w:sz w:val="20"/>
          <w:szCs w:val="20"/>
        </w:rPr>
        <w:t>REPRESENTANTE LOCAL DEL ORGANIZADOR O DETALLISTA O ORGANISMOS LOCALES QUE PUEDEN PRESTAR AYUDA AL CONSUMIDOR EN CASO DE DIFICULTADES:</w:t>
      </w:r>
      <w:r>
        <w:rPr>
          <w:rFonts w:ascii="Tahoma" w:hAnsi="Tahoma" w:cs="Tahoma"/>
          <w:i/>
          <w:sz w:val="20"/>
          <w:szCs w:val="20"/>
        </w:rPr>
        <w:t xml:space="preserve"> Nombre, dirección y teléfono que figuran en la documentación definitiva que se entrega al consumidor en este acto. En su caso, nº. de teléfono de urgencia: , los números de teléfono de la representación consular de España en destinos e igualmente el número de atención 24 horas de la organizadora, e información de los riesgos probables implícitos al destino y al viaje contratado, en cumplimiento de la Ley 1/2007 General de Defensa de Consumidores y Usuarios. </w:t>
      </w:r>
    </w:p>
    <w:p w14:paraId="210164D1" w14:textId="77777777" w:rsidR="00626406" w:rsidRDefault="00626406" w:rsidP="00626406">
      <w:pPr>
        <w:pStyle w:val="Piedepgina"/>
        <w:numPr>
          <w:ilvl w:val="0"/>
          <w:numId w:val="22"/>
        </w:numPr>
        <w:tabs>
          <w:tab w:val="clear" w:pos="4252"/>
          <w:tab w:val="clear" w:pos="8504"/>
        </w:tabs>
        <w:jc w:val="both"/>
        <w:rPr>
          <w:rFonts w:ascii="Tahoma" w:hAnsi="Tahoma" w:cs="Tahoma"/>
          <w:i/>
        </w:rPr>
      </w:pPr>
      <w:r>
        <w:rPr>
          <w:rFonts w:ascii="Tahoma" w:hAnsi="Tahoma" w:cs="Tahoma"/>
          <w:i/>
        </w:rPr>
        <w:t>______________________________.</w:t>
      </w:r>
    </w:p>
    <w:p w14:paraId="4D856D68" w14:textId="77777777" w:rsidR="00626406" w:rsidRDefault="00626406" w:rsidP="00626406">
      <w:pPr>
        <w:pStyle w:val="Piedepgina"/>
        <w:tabs>
          <w:tab w:val="clear" w:pos="4252"/>
          <w:tab w:val="clear" w:pos="8504"/>
        </w:tabs>
        <w:ind w:left="708"/>
        <w:jc w:val="both"/>
        <w:rPr>
          <w:rFonts w:ascii="Tahoma" w:hAnsi="Tahoma" w:cs="Tahoma"/>
          <w:b/>
          <w:bCs/>
          <w:i/>
        </w:rPr>
      </w:pPr>
    </w:p>
    <w:p w14:paraId="12C31390" w14:textId="77777777" w:rsidR="00626406" w:rsidRDefault="00626406" w:rsidP="00626406">
      <w:pPr>
        <w:pStyle w:val="Piedepgina"/>
        <w:numPr>
          <w:ilvl w:val="0"/>
          <w:numId w:val="23"/>
        </w:numPr>
        <w:tabs>
          <w:tab w:val="clear" w:pos="4252"/>
          <w:tab w:val="clear" w:pos="8504"/>
        </w:tabs>
        <w:jc w:val="both"/>
        <w:rPr>
          <w:rFonts w:ascii="Tahoma" w:hAnsi="Tahoma" w:cs="Tahoma"/>
          <w:i/>
        </w:rPr>
      </w:pPr>
      <w:r>
        <w:rPr>
          <w:rFonts w:ascii="Tahoma" w:hAnsi="Tahoma" w:cs="Tahoma"/>
          <w:b/>
          <w:bCs/>
          <w:i/>
        </w:rPr>
        <w:t>VIAJES Y ESTANCIAS DE MENORES EN EL EXTRANJERO</w:t>
      </w:r>
      <w:r>
        <w:rPr>
          <w:rFonts w:ascii="Tahoma" w:hAnsi="Tahoma" w:cs="Tahoma"/>
          <w:i/>
        </w:rPr>
        <w:t>: El nombre, dirección y teléfono en el que se puede establecer un contacto directo con el menor desplazado o los responsables de su estancia “in situ”, figuran en la documentación definitiva que se entrega al consumidor en este acto.</w:t>
      </w:r>
    </w:p>
    <w:p w14:paraId="60D23A8D" w14:textId="77777777" w:rsidR="00626406" w:rsidRDefault="00626406" w:rsidP="00626406">
      <w:pPr>
        <w:pStyle w:val="Piedepgina"/>
        <w:tabs>
          <w:tab w:val="clear" w:pos="4252"/>
          <w:tab w:val="clear" w:pos="8504"/>
        </w:tabs>
        <w:ind w:left="1068"/>
        <w:jc w:val="both"/>
        <w:rPr>
          <w:rFonts w:ascii="Tahoma" w:hAnsi="Tahoma" w:cs="Tahoma"/>
          <w:i/>
        </w:rPr>
      </w:pPr>
    </w:p>
    <w:p w14:paraId="7C1D18BF" w14:textId="77777777" w:rsidR="00626406" w:rsidRDefault="00626406" w:rsidP="00626406">
      <w:pPr>
        <w:pStyle w:val="Piedepgina"/>
        <w:numPr>
          <w:ilvl w:val="0"/>
          <w:numId w:val="20"/>
        </w:numPr>
        <w:tabs>
          <w:tab w:val="clear" w:pos="4252"/>
          <w:tab w:val="clear" w:pos="8504"/>
        </w:tabs>
        <w:jc w:val="both"/>
        <w:rPr>
          <w:rFonts w:ascii="Tahoma" w:hAnsi="Tahoma" w:cs="Tahoma"/>
          <w:i/>
        </w:rPr>
      </w:pPr>
      <w:r>
        <w:rPr>
          <w:rFonts w:ascii="Tahoma" w:hAnsi="Tahoma" w:cs="Tahoma"/>
          <w:b/>
          <w:bCs/>
          <w:i/>
        </w:rPr>
        <w:t>SEGUROS:</w:t>
      </w:r>
      <w:r>
        <w:rPr>
          <w:rFonts w:ascii="Tahoma" w:hAnsi="Tahoma" w:cs="Tahoma"/>
          <w:i/>
        </w:rPr>
        <w:t xml:space="preserve"> El consumidor podrá suscribir un contrato de seguro, a su exclusivo cargo, que cubra los gastos de cancelación o anulación por el consumidor o un contrato de asistencia que cubra los gastos de repatriación o traslado al lugar de origen, en caso de accidente, enfermedad o fallecimiento. </w:t>
      </w:r>
    </w:p>
    <w:p w14:paraId="034B5C50" w14:textId="77777777" w:rsidR="00626406" w:rsidRDefault="00626406" w:rsidP="00626406">
      <w:pPr>
        <w:pStyle w:val="Piedepgina"/>
        <w:tabs>
          <w:tab w:val="clear" w:pos="4252"/>
          <w:tab w:val="clear" w:pos="8504"/>
        </w:tabs>
        <w:ind w:left="708"/>
        <w:jc w:val="both"/>
        <w:rPr>
          <w:rFonts w:ascii="Tahoma" w:hAnsi="Tahoma" w:cs="Tahoma"/>
          <w:i/>
        </w:rPr>
      </w:pPr>
    </w:p>
    <w:p w14:paraId="7D212587" w14:textId="77777777" w:rsidR="00626406" w:rsidRDefault="00626406" w:rsidP="00626406">
      <w:pPr>
        <w:pStyle w:val="Piedepgina"/>
        <w:numPr>
          <w:ilvl w:val="0"/>
          <w:numId w:val="21"/>
        </w:numPr>
        <w:tabs>
          <w:tab w:val="clear" w:pos="4252"/>
          <w:tab w:val="clear" w:pos="8504"/>
        </w:tabs>
        <w:jc w:val="both"/>
        <w:rPr>
          <w:rFonts w:ascii="Tahoma" w:hAnsi="Tahoma" w:cs="Tahoma"/>
          <w:i/>
        </w:rPr>
      </w:pPr>
      <w:r>
        <w:rPr>
          <w:rFonts w:ascii="Tahoma" w:hAnsi="Tahoma" w:cs="Tahoma"/>
          <w:b/>
          <w:bCs/>
          <w:i/>
        </w:rPr>
        <w:t>ZONAS GEOGRÁFICAS DE RIESGO:</w:t>
      </w:r>
      <w:r>
        <w:rPr>
          <w:rFonts w:ascii="Tahoma" w:hAnsi="Tahoma" w:cs="Tahoma"/>
          <w:i/>
        </w:rPr>
        <w:t xml:space="preserve"> Además de la información que facilita, en su caso, la Agencia, se informa al consumidor que el Ministerio de Asuntos Exteriores y Cooperación  proporciona información sobre recomendaciones específicas según destino a través de Internet (http://www.maec.es) o por cualquier otro medio.</w:t>
      </w:r>
    </w:p>
    <w:p w14:paraId="7BA99C49" w14:textId="77777777" w:rsidR="00626406" w:rsidRDefault="00626406" w:rsidP="00626406">
      <w:pPr>
        <w:pStyle w:val="Piedepgina"/>
        <w:tabs>
          <w:tab w:val="clear" w:pos="4252"/>
          <w:tab w:val="clear" w:pos="8504"/>
        </w:tabs>
        <w:jc w:val="both"/>
        <w:rPr>
          <w:rFonts w:ascii="Tahoma" w:hAnsi="Tahoma" w:cs="Tahoma"/>
          <w:i/>
        </w:rPr>
      </w:pPr>
    </w:p>
    <w:p w14:paraId="34DD912F" w14:textId="77777777" w:rsidR="00626406" w:rsidRDefault="00626406" w:rsidP="00626406">
      <w:pPr>
        <w:pStyle w:val="Piedepgina"/>
        <w:tabs>
          <w:tab w:val="clear" w:pos="4252"/>
          <w:tab w:val="clear" w:pos="8504"/>
        </w:tabs>
        <w:ind w:left="708"/>
        <w:jc w:val="both"/>
        <w:rPr>
          <w:rFonts w:ascii="Tahoma" w:hAnsi="Tahoma" w:cs="Tahoma"/>
          <w:i/>
        </w:rPr>
      </w:pPr>
    </w:p>
    <w:p w14:paraId="33178ADF" w14:textId="77777777" w:rsidR="00626406" w:rsidRDefault="00626406" w:rsidP="00626406">
      <w:pPr>
        <w:pStyle w:val="Piedepgina"/>
        <w:tabs>
          <w:tab w:val="clear" w:pos="4252"/>
          <w:tab w:val="clear" w:pos="8504"/>
        </w:tabs>
        <w:jc w:val="both"/>
        <w:rPr>
          <w:rFonts w:ascii="Tahoma" w:hAnsi="Tahoma" w:cs="Tahoma"/>
          <w:b/>
          <w:bCs/>
          <w:i/>
        </w:rPr>
      </w:pPr>
      <w:r>
        <w:rPr>
          <w:rFonts w:ascii="Tahoma" w:hAnsi="Tahoma" w:cs="Tahoma"/>
          <w:b/>
          <w:bCs/>
          <w:i/>
        </w:rPr>
        <w:t>CLÁUSULAS OPCIONALES QUE PUEDEN INCORPORARSE AL CONTRATO:</w:t>
      </w:r>
    </w:p>
    <w:p w14:paraId="29375BD7" w14:textId="77777777" w:rsidR="00626406" w:rsidRDefault="00626406" w:rsidP="00626406">
      <w:pPr>
        <w:pStyle w:val="Piedepgina"/>
        <w:tabs>
          <w:tab w:val="clear" w:pos="4252"/>
          <w:tab w:val="clear" w:pos="8504"/>
        </w:tabs>
        <w:ind w:left="708"/>
        <w:jc w:val="both"/>
        <w:rPr>
          <w:rFonts w:ascii="Tahoma" w:hAnsi="Tahoma" w:cs="Tahoma"/>
          <w:i/>
        </w:rPr>
      </w:pPr>
      <w:r>
        <w:rPr>
          <w:rFonts w:ascii="Tahoma" w:hAnsi="Tahoma" w:cs="Tahoma"/>
          <w:i/>
        </w:rPr>
        <w:t>.......................</w:t>
      </w:r>
    </w:p>
    <w:p w14:paraId="4BCAFDE1" w14:textId="77777777" w:rsidR="00626406" w:rsidRDefault="00626406" w:rsidP="00626406">
      <w:pPr>
        <w:pStyle w:val="Piedepgina"/>
        <w:tabs>
          <w:tab w:val="clear" w:pos="4252"/>
          <w:tab w:val="clear" w:pos="8504"/>
        </w:tabs>
        <w:ind w:left="708"/>
        <w:jc w:val="both"/>
        <w:rPr>
          <w:rFonts w:ascii="Tahoma" w:hAnsi="Tahoma" w:cs="Tahoma"/>
          <w:i/>
        </w:rPr>
      </w:pPr>
    </w:p>
    <w:p w14:paraId="457A721C" w14:textId="77777777" w:rsidR="00626406" w:rsidRDefault="00626406" w:rsidP="00626406">
      <w:pPr>
        <w:pStyle w:val="Piedepgina"/>
        <w:tabs>
          <w:tab w:val="clear" w:pos="4252"/>
          <w:tab w:val="clear" w:pos="8504"/>
        </w:tabs>
        <w:ind w:left="708"/>
        <w:jc w:val="both"/>
        <w:rPr>
          <w:rFonts w:ascii="Tahoma" w:hAnsi="Tahoma" w:cs="Tahoma"/>
          <w:i/>
        </w:rPr>
      </w:pPr>
    </w:p>
    <w:p w14:paraId="0578800E" w14:textId="77777777" w:rsidR="00626406" w:rsidRDefault="00626406" w:rsidP="00626406">
      <w:pPr>
        <w:pStyle w:val="Piedepgina"/>
        <w:tabs>
          <w:tab w:val="clear" w:pos="4252"/>
          <w:tab w:val="clear" w:pos="8504"/>
        </w:tabs>
        <w:ind w:left="708"/>
        <w:jc w:val="both"/>
        <w:rPr>
          <w:rFonts w:ascii="Tahoma" w:hAnsi="Tahoma" w:cs="Tahoma"/>
          <w:i/>
        </w:rPr>
      </w:pPr>
    </w:p>
    <w:p w14:paraId="7AD5516E" w14:textId="77777777" w:rsidR="00626406" w:rsidRDefault="00626406" w:rsidP="00626406">
      <w:pPr>
        <w:pStyle w:val="Piedepgina"/>
        <w:tabs>
          <w:tab w:val="clear" w:pos="4252"/>
          <w:tab w:val="clear" w:pos="8504"/>
        </w:tabs>
        <w:ind w:left="360"/>
        <w:jc w:val="both"/>
        <w:rPr>
          <w:rFonts w:ascii="Tahoma" w:hAnsi="Tahoma" w:cs="Tahoma"/>
          <w:i/>
        </w:rPr>
      </w:pPr>
      <w:r>
        <w:rPr>
          <w:rFonts w:ascii="Tahoma" w:hAnsi="Tahoma" w:cs="Tahoma"/>
          <w:i/>
        </w:rPr>
        <w:t>Lugar, fecha y firma”</w:t>
      </w:r>
    </w:p>
    <w:p w14:paraId="64A1D994" w14:textId="77777777" w:rsidR="00626406" w:rsidRDefault="00626406" w:rsidP="00626406">
      <w:pPr>
        <w:pStyle w:val="Piedepgina"/>
        <w:tabs>
          <w:tab w:val="clear" w:pos="4252"/>
          <w:tab w:val="clear" w:pos="8504"/>
        </w:tabs>
        <w:ind w:left="708"/>
        <w:jc w:val="both"/>
        <w:rPr>
          <w:rFonts w:ascii="Tahoma" w:hAnsi="Tahoma" w:cs="Tahoma"/>
          <w:i/>
        </w:rPr>
      </w:pPr>
    </w:p>
    <w:p w14:paraId="3024DCE8" w14:textId="77777777" w:rsidR="00626406" w:rsidRDefault="00626406" w:rsidP="00626406">
      <w:pPr>
        <w:pStyle w:val="Piedepgina"/>
        <w:tabs>
          <w:tab w:val="clear" w:pos="4252"/>
          <w:tab w:val="clear" w:pos="8504"/>
        </w:tabs>
        <w:ind w:left="708"/>
        <w:jc w:val="both"/>
        <w:rPr>
          <w:rFonts w:ascii="Tahoma" w:hAnsi="Tahoma" w:cs="Tahoma"/>
          <w:i/>
        </w:rPr>
      </w:pPr>
    </w:p>
    <w:p w14:paraId="113B7777" w14:textId="77777777" w:rsidR="00626406" w:rsidRDefault="00626406" w:rsidP="00626406">
      <w:pPr>
        <w:pStyle w:val="Piedepgina"/>
        <w:tabs>
          <w:tab w:val="clear" w:pos="4252"/>
          <w:tab w:val="clear" w:pos="8504"/>
        </w:tabs>
        <w:ind w:left="708"/>
        <w:jc w:val="both"/>
        <w:rPr>
          <w:rFonts w:ascii="Tahoma" w:hAnsi="Tahoma" w:cs="Tahoma"/>
          <w:i/>
        </w:rPr>
      </w:pPr>
    </w:p>
    <w:p w14:paraId="3162D923" w14:textId="77777777" w:rsidR="00626406" w:rsidRDefault="00626406" w:rsidP="00626406">
      <w:pPr>
        <w:pStyle w:val="Piedepgina"/>
        <w:tabs>
          <w:tab w:val="clear" w:pos="4252"/>
          <w:tab w:val="clear" w:pos="8504"/>
        </w:tabs>
        <w:ind w:left="360"/>
        <w:jc w:val="both"/>
        <w:rPr>
          <w:rFonts w:ascii="Tahoma" w:hAnsi="Tahoma" w:cs="Tahoma"/>
          <w:i/>
        </w:rPr>
      </w:pPr>
      <w:r>
        <w:rPr>
          <w:rFonts w:ascii="Tahoma" w:hAnsi="Tahoma" w:cs="Tahoma"/>
          <w:i/>
        </w:rPr>
        <w:t xml:space="preserve">Por </w:t>
      </w:r>
      <w:proofErr w:type="spellStart"/>
      <w:r>
        <w:rPr>
          <w:rFonts w:ascii="Tahoma" w:hAnsi="Tahoma" w:cs="Tahoma"/>
          <w:i/>
        </w:rPr>
        <w:t>Viajamor</w:t>
      </w:r>
      <w:proofErr w:type="spellEnd"/>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t>Por el Consumidor/Contratante Principal</w:t>
      </w:r>
    </w:p>
    <w:p w14:paraId="3830E370" w14:textId="77777777" w:rsidR="00626406" w:rsidRDefault="00626406" w:rsidP="00626406">
      <w:pPr>
        <w:pStyle w:val="Piedepgina"/>
        <w:tabs>
          <w:tab w:val="clear" w:pos="4252"/>
          <w:tab w:val="clear" w:pos="8504"/>
        </w:tabs>
        <w:ind w:left="708"/>
        <w:jc w:val="both"/>
        <w:rPr>
          <w:rFonts w:ascii="Tahoma" w:hAnsi="Tahoma" w:cs="Tahoma"/>
          <w:i/>
        </w:rPr>
      </w:pPr>
    </w:p>
    <w:p w14:paraId="469223B7" w14:textId="77777777" w:rsidR="00626406" w:rsidRDefault="00626406" w:rsidP="00626406">
      <w:pPr>
        <w:pStyle w:val="Piedepgina"/>
        <w:tabs>
          <w:tab w:val="clear" w:pos="4252"/>
          <w:tab w:val="clear" w:pos="8504"/>
        </w:tabs>
        <w:ind w:left="360"/>
        <w:jc w:val="both"/>
        <w:rPr>
          <w:rFonts w:ascii="Tahoma" w:hAnsi="Tahoma" w:cs="Tahoma"/>
          <w:i/>
        </w:rPr>
      </w:pPr>
    </w:p>
    <w:p w14:paraId="6F711020" w14:textId="77777777" w:rsidR="00626406" w:rsidRDefault="00626406" w:rsidP="00626406">
      <w:pPr>
        <w:pStyle w:val="Piedepgina"/>
        <w:tabs>
          <w:tab w:val="clear" w:pos="4252"/>
          <w:tab w:val="clear" w:pos="8504"/>
        </w:tabs>
        <w:ind w:left="360"/>
        <w:jc w:val="both"/>
        <w:rPr>
          <w:rFonts w:ascii="Tahoma" w:hAnsi="Tahoma" w:cs="Tahoma"/>
          <w:i/>
        </w:rPr>
      </w:pPr>
      <w:r>
        <w:rPr>
          <w:rFonts w:ascii="Tahoma" w:hAnsi="Tahoma" w:cs="Tahoma"/>
          <w:i/>
        </w:rPr>
        <w:lastRenderedPageBreak/>
        <w:t>Nota: En el caso de la Comunidad de Catalunya, el cliente reconoce habérsele ofrecido este documento, redactado en catalán.</w:t>
      </w:r>
    </w:p>
    <w:p w14:paraId="09E99D35" w14:textId="77777777" w:rsidR="00A91627" w:rsidRPr="00FF527C" w:rsidRDefault="00A91627" w:rsidP="00626406">
      <w:pPr>
        <w:jc w:val="center"/>
        <w:rPr>
          <w:rFonts w:ascii="Segoe UI" w:hAnsi="Segoe UI" w:cs="Segoe UI"/>
          <w:color w:val="000000"/>
        </w:rPr>
      </w:pPr>
    </w:p>
    <w:sectPr w:rsidR="00A91627" w:rsidRPr="00FF527C" w:rsidSect="00B728CB">
      <w:headerReference w:type="even" r:id="rId9"/>
      <w:headerReference w:type="default" r:id="rId10"/>
      <w:footerReference w:type="even" r:id="rId11"/>
      <w:footerReference w:type="default" r:id="rId12"/>
      <w:headerReference w:type="first" r:id="rId13"/>
      <w:footerReference w:type="first" r:id="rId14"/>
      <w:pgSz w:w="11900" w:h="16840"/>
      <w:pgMar w:top="1417" w:right="418"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934BE" w14:textId="77777777" w:rsidR="00070EDA" w:rsidRDefault="00070EDA" w:rsidP="00F80248">
      <w:r>
        <w:separator/>
      </w:r>
    </w:p>
  </w:endnote>
  <w:endnote w:type="continuationSeparator" w:id="0">
    <w:p w14:paraId="351200FC" w14:textId="77777777" w:rsidR="00070EDA" w:rsidRDefault="00070EDA" w:rsidP="00F8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MM_215 LT 700 SE">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00022FF" w:usb1="C000205B" w:usb2="00000009"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FCB8" w14:textId="77777777" w:rsidR="006F1D7B" w:rsidRDefault="006F1D7B" w:rsidP="00C60AC1">
    <w:pPr>
      <w:pStyle w:val="Piedepgina"/>
      <w:tabs>
        <w:tab w:val="clear" w:pos="8504"/>
      </w:tabs>
    </w:pPr>
    <w:r>
      <w:rPr>
        <w:lang w:val="es-ES"/>
      </w:rPr>
      <w:t>[Escriba texto]</w:t>
    </w:r>
    <w:r w:rsidR="00C60AC1">
      <w:rPr>
        <w:lang w:val="es-ES"/>
      </w:rPr>
      <w:tab/>
    </w:r>
    <w:r>
      <w:rPr>
        <w:lang w:val="es-ES"/>
      </w:rPr>
      <w:t>[Escriba texto]</w:t>
    </w:r>
    <w:r w:rsidR="00C60AC1">
      <w:rPr>
        <w:lang w:val="es-ES"/>
      </w:rPr>
      <w:t xml:space="preserve"> </w:t>
    </w:r>
    <w:r>
      <w:rPr>
        <w:lang w:val="es-ES"/>
      </w:rPr>
      <w:t>[Escriba texto]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E2668" w14:textId="77777777" w:rsidR="0061257D" w:rsidRPr="00B435FB" w:rsidRDefault="0061257D" w:rsidP="0061257D">
    <w:pPr>
      <w:widowControl w:val="0"/>
      <w:autoSpaceDE w:val="0"/>
      <w:autoSpaceDN w:val="0"/>
      <w:adjustRightInd w:val="0"/>
      <w:jc w:val="center"/>
      <w:rPr>
        <w:rFonts w:ascii="Times New Roman" w:hAnsi="Times New Roman"/>
        <w:lang w:val="es-ES"/>
      </w:rPr>
    </w:pPr>
    <w:r w:rsidRPr="00B435FB">
      <w:rPr>
        <w:rFonts w:ascii="Times New Roman" w:hAnsi="Times New Roman"/>
        <w:lang w:val="es-ES"/>
      </w:rPr>
      <w:t>Viajamor, S.L. CIF: B87008611</w:t>
    </w:r>
    <w:r w:rsidR="00B435FB" w:rsidRPr="00B435FB">
      <w:rPr>
        <w:rFonts w:ascii="Times New Roman" w:hAnsi="Times New Roman"/>
        <w:lang w:val="es-ES"/>
      </w:rPr>
      <w:t>. CICMA: 3035</w:t>
    </w:r>
  </w:p>
  <w:p w14:paraId="7CC43EE5" w14:textId="7C3B09BD" w:rsidR="0061257D" w:rsidRPr="00B435FB" w:rsidRDefault="0061257D" w:rsidP="0061257D">
    <w:pPr>
      <w:widowControl w:val="0"/>
      <w:autoSpaceDE w:val="0"/>
      <w:autoSpaceDN w:val="0"/>
      <w:adjustRightInd w:val="0"/>
      <w:jc w:val="center"/>
      <w:rPr>
        <w:rFonts w:ascii="Times New Roman" w:hAnsi="Times New Roman"/>
        <w:lang w:val="es-ES"/>
      </w:rPr>
    </w:pPr>
    <w:r w:rsidRPr="00B435FB">
      <w:rPr>
        <w:rFonts w:ascii="Times New Roman" w:hAnsi="Times New Roman"/>
        <w:lang w:val="es-ES"/>
      </w:rPr>
      <w:t xml:space="preserve">Dirección: Av. </w:t>
    </w:r>
    <w:r w:rsidR="00B8351F">
      <w:rPr>
        <w:rFonts w:ascii="Times New Roman" w:hAnsi="Times New Roman"/>
        <w:lang w:val="es-ES"/>
      </w:rPr>
      <w:t>De La Vega</w:t>
    </w:r>
    <w:r w:rsidRPr="00B435FB">
      <w:rPr>
        <w:rFonts w:ascii="Times New Roman" w:hAnsi="Times New Roman"/>
        <w:lang w:val="es-ES"/>
      </w:rPr>
      <w:t>, 1</w:t>
    </w:r>
    <w:r w:rsidR="00B8351F">
      <w:rPr>
        <w:rFonts w:ascii="Times New Roman" w:hAnsi="Times New Roman"/>
        <w:lang w:val="es-ES"/>
      </w:rPr>
      <w:t xml:space="preserve">. Edificio </w:t>
    </w:r>
    <w:proofErr w:type="spellStart"/>
    <w:r w:rsidR="00B8351F">
      <w:rPr>
        <w:rFonts w:ascii="Times New Roman" w:hAnsi="Times New Roman"/>
        <w:lang w:val="es-ES"/>
      </w:rPr>
      <w:t>Veganova</w:t>
    </w:r>
    <w:proofErr w:type="spellEnd"/>
    <w:r w:rsidR="00B8351F">
      <w:rPr>
        <w:rFonts w:ascii="Times New Roman" w:hAnsi="Times New Roman"/>
        <w:lang w:val="es-ES"/>
      </w:rPr>
      <w:t xml:space="preserve"> 3, 2ª Planta, 13</w:t>
    </w:r>
    <w:r w:rsidRPr="00B435FB">
      <w:rPr>
        <w:rFonts w:ascii="Times New Roman" w:hAnsi="Times New Roman"/>
        <w:lang w:val="es-ES"/>
      </w:rPr>
      <w:t>. 28</w:t>
    </w:r>
    <w:r w:rsidR="00B8351F">
      <w:rPr>
        <w:rFonts w:ascii="Times New Roman" w:hAnsi="Times New Roman"/>
        <w:lang w:val="es-ES"/>
      </w:rPr>
      <w:t>108</w:t>
    </w:r>
    <w:r w:rsidRPr="00B435FB">
      <w:rPr>
        <w:rFonts w:ascii="Times New Roman" w:hAnsi="Times New Roman"/>
        <w:lang w:val="es-ES"/>
      </w:rPr>
      <w:t xml:space="preserve"> </w:t>
    </w:r>
    <w:r w:rsidR="00B8351F">
      <w:rPr>
        <w:rFonts w:ascii="Times New Roman" w:hAnsi="Times New Roman"/>
        <w:lang w:val="es-ES"/>
      </w:rPr>
      <w:t>Alcobendas</w:t>
    </w:r>
    <w:r w:rsidRPr="00B435FB">
      <w:rPr>
        <w:rFonts w:ascii="Times New Roman" w:hAnsi="Times New Roman"/>
        <w:lang w:val="es-ES"/>
      </w:rPr>
      <w:t xml:space="preserve"> (MADRID).</w:t>
    </w:r>
  </w:p>
  <w:p w14:paraId="0FADC33E" w14:textId="77777777" w:rsidR="0061257D" w:rsidRPr="00B435FB" w:rsidRDefault="0061257D" w:rsidP="0061257D">
    <w:pPr>
      <w:widowControl w:val="0"/>
      <w:autoSpaceDE w:val="0"/>
      <w:autoSpaceDN w:val="0"/>
      <w:adjustRightInd w:val="0"/>
      <w:jc w:val="center"/>
      <w:rPr>
        <w:rFonts w:ascii="Times New Roman" w:hAnsi="Times New Roman"/>
        <w:lang w:val="es-ES"/>
      </w:rPr>
    </w:pPr>
    <w:r w:rsidRPr="00B435FB">
      <w:rPr>
        <w:rFonts w:ascii="Times New Roman" w:hAnsi="Times New Roman"/>
        <w:lang w:val="es-ES"/>
      </w:rPr>
      <w:t>Tel: +34 916512175 / Fax. +34 916591187</w:t>
    </w:r>
    <w:bookmarkStart w:id="0" w:name="_GoBack"/>
    <w:bookmarkEnd w:id="0"/>
  </w:p>
  <w:p w14:paraId="1827D24E" w14:textId="2C238AE0" w:rsidR="006F1D7B" w:rsidRPr="00B435FB" w:rsidRDefault="0061257D" w:rsidP="0061257D">
    <w:pPr>
      <w:pStyle w:val="Piedepgina"/>
      <w:jc w:val="center"/>
      <w:rPr>
        <w:rFonts w:ascii="Times New Roman" w:hAnsi="Times New Roman"/>
      </w:rPr>
    </w:pPr>
    <w:r w:rsidRPr="00B435FB">
      <w:rPr>
        <w:rFonts w:ascii="Times New Roman" w:hAnsi="Times New Roman"/>
        <w:lang w:val="es-ES"/>
      </w:rPr>
      <w:t xml:space="preserve">E-mail: </w:t>
    </w:r>
    <w:hyperlink r:id="rId1" w:history="1">
      <w:r w:rsidR="00626406" w:rsidRPr="00D57096">
        <w:rPr>
          <w:rStyle w:val="Hipervnculo"/>
          <w:rFonts w:ascii="Times New Roman" w:hAnsi="Times New Roman"/>
          <w:u w:color="386EFF"/>
          <w:lang w:val="es-ES"/>
        </w:rPr>
        <w:t>info@viajamor.com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B028" w14:textId="77777777" w:rsidR="00626406" w:rsidRDefault="0062640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0AF3A" w14:textId="77777777" w:rsidR="00070EDA" w:rsidRDefault="00070EDA" w:rsidP="00F80248">
      <w:r>
        <w:separator/>
      </w:r>
    </w:p>
  </w:footnote>
  <w:footnote w:type="continuationSeparator" w:id="0">
    <w:p w14:paraId="1DE54984" w14:textId="77777777" w:rsidR="00070EDA" w:rsidRDefault="00070EDA" w:rsidP="00F802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2DFE" w14:textId="77777777" w:rsidR="006F1D7B" w:rsidRDefault="006F1D7B" w:rsidP="00C60AC1">
    <w:pPr>
      <w:pStyle w:val="Encabezado"/>
      <w:tabs>
        <w:tab w:val="clear" w:pos="8504"/>
      </w:tabs>
    </w:pPr>
    <w:r>
      <w:rPr>
        <w:lang w:val="es-ES"/>
      </w:rPr>
      <w:t>[Escriba texto]</w:t>
    </w:r>
    <w:r w:rsidR="00C60AC1">
      <w:rPr>
        <w:lang w:val="es-ES"/>
      </w:rPr>
      <w:tab/>
    </w:r>
    <w:r>
      <w:rPr>
        <w:lang w:val="es-ES"/>
      </w:rPr>
      <w:t>[Escriba texto]</w:t>
    </w:r>
    <w:r w:rsidR="00C60AC1">
      <w:rPr>
        <w:lang w:val="es-ES"/>
      </w:rPr>
      <w:t xml:space="preserve"> </w:t>
    </w:r>
    <w:r>
      <w:rPr>
        <w:lang w:val="es-ES"/>
      </w:rPr>
      <w:t>[Escriba texto]</w:t>
    </w:r>
  </w:p>
  <w:p w14:paraId="3B8B516D" w14:textId="77777777" w:rsidR="006F1D7B" w:rsidRDefault="006F1D7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6880" w14:textId="77777777" w:rsidR="006F1D7B" w:rsidRDefault="001E7505" w:rsidP="006F1D7B">
    <w:pPr>
      <w:pStyle w:val="Encabezado"/>
      <w:jc w:val="center"/>
    </w:pPr>
    <w:r w:rsidRPr="00D95F86">
      <w:rPr>
        <w:noProof/>
        <w:lang w:val="es-ES"/>
      </w:rPr>
      <w:drawing>
        <wp:inline distT="0" distB="0" distL="0" distR="0" wp14:anchorId="05A11D4E" wp14:editId="10EDEA6B">
          <wp:extent cx="2409825" cy="61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619125"/>
                  </a:xfrm>
                  <a:prstGeom prst="rect">
                    <a:avLst/>
                  </a:prstGeom>
                  <a:noFill/>
                  <a:ln>
                    <a:noFill/>
                  </a:ln>
                </pic:spPr>
              </pic:pic>
            </a:graphicData>
          </a:graphic>
        </wp:inline>
      </w:drawing>
    </w:r>
  </w:p>
  <w:p w14:paraId="4BB7DDAD" w14:textId="77777777" w:rsidR="006F1D7B" w:rsidRDefault="006F1D7B" w:rsidP="00C60AC1">
    <w:pPr>
      <w:widowControl w:val="0"/>
      <w:autoSpaceDE w:val="0"/>
      <w:autoSpaceDN w:val="0"/>
      <w:adjustRightInd w:val="0"/>
      <w:jc w:val="center"/>
      <w:rPr>
        <w:rFonts w:ascii="Helvetica" w:hAnsi="Helvetica" w:cs="Helvetica"/>
        <w:lang w:val="es-E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CEE3" w14:textId="77777777" w:rsidR="00626406" w:rsidRDefault="0062640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04B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11214"/>
    <w:multiLevelType w:val="singleLevel"/>
    <w:tmpl w:val="A3208004"/>
    <w:lvl w:ilvl="0">
      <w:start w:val="1"/>
      <w:numFmt w:val="bullet"/>
      <w:lvlText w:val="-"/>
      <w:lvlJc w:val="left"/>
      <w:pPr>
        <w:tabs>
          <w:tab w:val="num" w:pos="360"/>
        </w:tabs>
        <w:ind w:left="360" w:hanging="360"/>
      </w:pPr>
      <w:rPr>
        <w:rFonts w:ascii="Times New Roman" w:hAnsi="Times New Roman" w:hint="default"/>
        <w:b/>
      </w:rPr>
    </w:lvl>
  </w:abstractNum>
  <w:abstractNum w:abstractNumId="2">
    <w:nsid w:val="08AB49D0"/>
    <w:multiLevelType w:val="multilevel"/>
    <w:tmpl w:val="CE88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45D01"/>
    <w:multiLevelType w:val="multilevel"/>
    <w:tmpl w:val="92F2F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210AE"/>
    <w:multiLevelType w:val="multilevel"/>
    <w:tmpl w:val="20A4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146E2"/>
    <w:multiLevelType w:val="multilevel"/>
    <w:tmpl w:val="FA7A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867FA"/>
    <w:multiLevelType w:val="multilevel"/>
    <w:tmpl w:val="663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A72E9"/>
    <w:multiLevelType w:val="singleLevel"/>
    <w:tmpl w:val="A3208004"/>
    <w:lvl w:ilvl="0">
      <w:start w:val="1"/>
      <w:numFmt w:val="bullet"/>
      <w:lvlText w:val="-"/>
      <w:lvlJc w:val="left"/>
      <w:pPr>
        <w:tabs>
          <w:tab w:val="num" w:pos="360"/>
        </w:tabs>
        <w:ind w:left="360" w:hanging="360"/>
      </w:pPr>
      <w:rPr>
        <w:rFonts w:ascii="Times New Roman" w:hAnsi="Times New Roman" w:hint="default"/>
        <w:b/>
      </w:rPr>
    </w:lvl>
  </w:abstractNum>
  <w:abstractNum w:abstractNumId="8">
    <w:nsid w:val="3CA53A44"/>
    <w:multiLevelType w:val="multilevel"/>
    <w:tmpl w:val="F9CE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80DF8"/>
    <w:multiLevelType w:val="multilevel"/>
    <w:tmpl w:val="2B4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47B59"/>
    <w:multiLevelType w:val="hybridMultilevel"/>
    <w:tmpl w:val="B9E63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1E7231"/>
    <w:multiLevelType w:val="multilevel"/>
    <w:tmpl w:val="0FD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777E1"/>
    <w:multiLevelType w:val="multilevel"/>
    <w:tmpl w:val="8A1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2146B"/>
    <w:multiLevelType w:val="hybridMultilevel"/>
    <w:tmpl w:val="168C7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0A22E8"/>
    <w:multiLevelType w:val="singleLevel"/>
    <w:tmpl w:val="A3208004"/>
    <w:lvl w:ilvl="0">
      <w:start w:val="1"/>
      <w:numFmt w:val="bullet"/>
      <w:lvlText w:val="-"/>
      <w:lvlJc w:val="left"/>
      <w:pPr>
        <w:tabs>
          <w:tab w:val="num" w:pos="360"/>
        </w:tabs>
        <w:ind w:left="360" w:hanging="360"/>
      </w:pPr>
      <w:rPr>
        <w:rFonts w:ascii="Times New Roman" w:hAnsi="Times New Roman" w:hint="default"/>
        <w:b/>
      </w:rPr>
    </w:lvl>
  </w:abstractNum>
  <w:abstractNum w:abstractNumId="15">
    <w:nsid w:val="61302F34"/>
    <w:multiLevelType w:val="singleLevel"/>
    <w:tmpl w:val="A3208004"/>
    <w:lvl w:ilvl="0">
      <w:start w:val="1"/>
      <w:numFmt w:val="bullet"/>
      <w:lvlText w:val="-"/>
      <w:lvlJc w:val="left"/>
      <w:pPr>
        <w:tabs>
          <w:tab w:val="num" w:pos="360"/>
        </w:tabs>
        <w:ind w:left="360" w:hanging="360"/>
      </w:pPr>
      <w:rPr>
        <w:rFonts w:ascii="Times New Roman" w:hAnsi="Times New Roman" w:hint="default"/>
        <w:b/>
      </w:rPr>
    </w:lvl>
  </w:abstractNum>
  <w:abstractNum w:abstractNumId="16">
    <w:nsid w:val="6AFE545C"/>
    <w:multiLevelType w:val="multilevel"/>
    <w:tmpl w:val="0536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564BC"/>
    <w:multiLevelType w:val="multilevel"/>
    <w:tmpl w:val="81DE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15AD5"/>
    <w:multiLevelType w:val="hybridMultilevel"/>
    <w:tmpl w:val="BB485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323E51"/>
    <w:multiLevelType w:val="multilevel"/>
    <w:tmpl w:val="C1D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2508C8"/>
    <w:multiLevelType w:val="multilevel"/>
    <w:tmpl w:val="408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8C638D"/>
    <w:multiLevelType w:val="multilevel"/>
    <w:tmpl w:val="D83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7651D"/>
    <w:multiLevelType w:val="multilevel"/>
    <w:tmpl w:val="A5E8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20"/>
  </w:num>
  <w:num w:numId="5">
    <w:abstractNumId w:val="11"/>
  </w:num>
  <w:num w:numId="6">
    <w:abstractNumId w:val="5"/>
  </w:num>
  <w:num w:numId="7">
    <w:abstractNumId w:val="6"/>
  </w:num>
  <w:num w:numId="8">
    <w:abstractNumId w:val="9"/>
  </w:num>
  <w:num w:numId="9">
    <w:abstractNumId w:val="17"/>
  </w:num>
  <w:num w:numId="10">
    <w:abstractNumId w:val="19"/>
  </w:num>
  <w:num w:numId="11">
    <w:abstractNumId w:val="22"/>
  </w:num>
  <w:num w:numId="12">
    <w:abstractNumId w:val="2"/>
  </w:num>
  <w:num w:numId="13">
    <w:abstractNumId w:val="21"/>
  </w:num>
  <w:num w:numId="14">
    <w:abstractNumId w:val="12"/>
  </w:num>
  <w:num w:numId="15">
    <w:abstractNumId w:val="16"/>
  </w:num>
  <w:num w:numId="16">
    <w:abstractNumId w:val="18"/>
  </w:num>
  <w:num w:numId="17">
    <w:abstractNumId w:val="13"/>
  </w:num>
  <w:num w:numId="18">
    <w:abstractNumId w:val="10"/>
  </w:num>
  <w:num w:numId="19">
    <w:abstractNumId w:val="0"/>
  </w:num>
  <w:num w:numId="20">
    <w:abstractNumId w:val="14"/>
  </w:num>
  <w:num w:numId="21">
    <w:abstractNumId w:val="15"/>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8"/>
    <w:rsid w:val="00070EDA"/>
    <w:rsid w:val="000A75C2"/>
    <w:rsid w:val="000E03E7"/>
    <w:rsid w:val="00136D2D"/>
    <w:rsid w:val="001E7505"/>
    <w:rsid w:val="001F08F0"/>
    <w:rsid w:val="00237B39"/>
    <w:rsid w:val="003651DE"/>
    <w:rsid w:val="00366EF5"/>
    <w:rsid w:val="00411917"/>
    <w:rsid w:val="004F5013"/>
    <w:rsid w:val="005B3D6A"/>
    <w:rsid w:val="0061257D"/>
    <w:rsid w:val="00616673"/>
    <w:rsid w:val="00626406"/>
    <w:rsid w:val="00636F7E"/>
    <w:rsid w:val="00645CC1"/>
    <w:rsid w:val="00650FF7"/>
    <w:rsid w:val="006B0C84"/>
    <w:rsid w:val="006F1D7B"/>
    <w:rsid w:val="007749F9"/>
    <w:rsid w:val="007C4678"/>
    <w:rsid w:val="00923BE4"/>
    <w:rsid w:val="009C3118"/>
    <w:rsid w:val="009F411F"/>
    <w:rsid w:val="00A53145"/>
    <w:rsid w:val="00A91627"/>
    <w:rsid w:val="00AA7576"/>
    <w:rsid w:val="00B435FB"/>
    <w:rsid w:val="00B728CB"/>
    <w:rsid w:val="00B8351F"/>
    <w:rsid w:val="00C60AC1"/>
    <w:rsid w:val="00CB04FC"/>
    <w:rsid w:val="00CB2F3B"/>
    <w:rsid w:val="00D275E0"/>
    <w:rsid w:val="00D4107A"/>
    <w:rsid w:val="00D712FC"/>
    <w:rsid w:val="00EE6CAD"/>
    <w:rsid w:val="00F80248"/>
    <w:rsid w:val="00FF527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BC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C2"/>
    <w:rPr>
      <w:sz w:val="24"/>
      <w:szCs w:val="24"/>
      <w:lang w:val="es-ES_tradnl" w:eastAsia="es-ES"/>
    </w:rPr>
  </w:style>
  <w:style w:type="paragraph" w:styleId="Ttulo1">
    <w:name w:val="heading 1"/>
    <w:basedOn w:val="Normal"/>
    <w:link w:val="Ttulo1Car"/>
    <w:uiPriority w:val="9"/>
    <w:qFormat/>
    <w:rsid w:val="00D712F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D712F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248"/>
    <w:rPr>
      <w:rFonts w:ascii="Lucida Grande" w:hAnsi="Lucida Grande" w:cs="Lucida Grande"/>
      <w:sz w:val="18"/>
      <w:szCs w:val="18"/>
    </w:rPr>
  </w:style>
  <w:style w:type="character" w:customStyle="1" w:styleId="TextodegloboCar">
    <w:name w:val="Texto de globo Car"/>
    <w:link w:val="Textodeglobo"/>
    <w:uiPriority w:val="99"/>
    <w:semiHidden/>
    <w:rsid w:val="00F80248"/>
    <w:rPr>
      <w:rFonts w:ascii="Lucida Grande" w:hAnsi="Lucida Grande" w:cs="Lucida Grande"/>
      <w:sz w:val="18"/>
      <w:szCs w:val="18"/>
    </w:rPr>
  </w:style>
  <w:style w:type="paragraph" w:styleId="Encabezado">
    <w:name w:val="header"/>
    <w:basedOn w:val="Normal"/>
    <w:link w:val="EncabezadoCar"/>
    <w:uiPriority w:val="99"/>
    <w:unhideWhenUsed/>
    <w:rsid w:val="00F80248"/>
    <w:pPr>
      <w:tabs>
        <w:tab w:val="center" w:pos="4252"/>
        <w:tab w:val="right" w:pos="8504"/>
      </w:tabs>
    </w:pPr>
  </w:style>
  <w:style w:type="character" w:customStyle="1" w:styleId="EncabezadoCar">
    <w:name w:val="Encabezado Car"/>
    <w:basedOn w:val="Fuentedeprrafopredeter"/>
    <w:link w:val="Encabezado"/>
    <w:uiPriority w:val="99"/>
    <w:rsid w:val="00F80248"/>
  </w:style>
  <w:style w:type="paragraph" w:styleId="Piedepgina">
    <w:name w:val="footer"/>
    <w:basedOn w:val="Normal"/>
    <w:link w:val="PiedepginaCar"/>
    <w:unhideWhenUsed/>
    <w:rsid w:val="00F80248"/>
    <w:pPr>
      <w:tabs>
        <w:tab w:val="center" w:pos="4252"/>
        <w:tab w:val="right" w:pos="8504"/>
      </w:tabs>
    </w:pPr>
  </w:style>
  <w:style w:type="character" w:customStyle="1" w:styleId="PiedepginaCar">
    <w:name w:val="Pie de página Car"/>
    <w:basedOn w:val="Fuentedeprrafopredeter"/>
    <w:link w:val="Piedepgina"/>
    <w:uiPriority w:val="99"/>
    <w:rsid w:val="00F80248"/>
  </w:style>
  <w:style w:type="paragraph" w:styleId="Textonotapie">
    <w:name w:val="footnote text"/>
    <w:basedOn w:val="Normal"/>
    <w:link w:val="TextonotapieCar"/>
    <w:uiPriority w:val="99"/>
    <w:unhideWhenUsed/>
    <w:rsid w:val="00F80248"/>
  </w:style>
  <w:style w:type="character" w:customStyle="1" w:styleId="TextonotapieCar">
    <w:name w:val="Texto nota pie Car"/>
    <w:basedOn w:val="Fuentedeprrafopredeter"/>
    <w:link w:val="Textonotapie"/>
    <w:uiPriority w:val="99"/>
    <w:rsid w:val="00F80248"/>
  </w:style>
  <w:style w:type="character" w:styleId="Refdenotaalpie">
    <w:name w:val="footnote reference"/>
    <w:uiPriority w:val="99"/>
    <w:unhideWhenUsed/>
    <w:rsid w:val="00F80248"/>
    <w:rPr>
      <w:vertAlign w:val="superscript"/>
    </w:rPr>
  </w:style>
  <w:style w:type="character" w:styleId="Hipervnculo">
    <w:name w:val="Hyperlink"/>
    <w:uiPriority w:val="99"/>
    <w:unhideWhenUsed/>
    <w:rsid w:val="006F1D7B"/>
    <w:rPr>
      <w:color w:val="0000FF"/>
      <w:u w:val="single"/>
    </w:rPr>
  </w:style>
  <w:style w:type="character" w:customStyle="1" w:styleId="Ttulo1Car">
    <w:name w:val="Título 1 Car"/>
    <w:link w:val="Ttulo1"/>
    <w:uiPriority w:val="9"/>
    <w:rsid w:val="00D712FC"/>
    <w:rPr>
      <w:rFonts w:ascii="Times" w:hAnsi="Times"/>
      <w:b/>
      <w:bCs/>
      <w:kern w:val="36"/>
      <w:sz w:val="48"/>
      <w:szCs w:val="48"/>
    </w:rPr>
  </w:style>
  <w:style w:type="character" w:customStyle="1" w:styleId="Ttulo2Car">
    <w:name w:val="Título 2 Car"/>
    <w:link w:val="Ttulo2"/>
    <w:uiPriority w:val="9"/>
    <w:rsid w:val="00D712FC"/>
    <w:rPr>
      <w:rFonts w:ascii="Times" w:hAnsi="Times"/>
      <w:b/>
      <w:bCs/>
      <w:sz w:val="36"/>
      <w:szCs w:val="36"/>
    </w:rPr>
  </w:style>
  <w:style w:type="character" w:styleId="Enfasis">
    <w:name w:val="Emphasis"/>
    <w:uiPriority w:val="20"/>
    <w:qFormat/>
    <w:rsid w:val="00D712FC"/>
    <w:rPr>
      <w:i/>
      <w:iCs/>
    </w:rPr>
  </w:style>
  <w:style w:type="character" w:customStyle="1" w:styleId="apple-converted-space">
    <w:name w:val="apple-converted-space"/>
    <w:basedOn w:val="Fuentedeprrafopredeter"/>
    <w:rsid w:val="00D712FC"/>
  </w:style>
  <w:style w:type="character" w:customStyle="1" w:styleId="ticketnumber">
    <w:name w:val="ticketnumber"/>
    <w:basedOn w:val="Fuentedeprrafopredeter"/>
    <w:rsid w:val="00D712FC"/>
  </w:style>
  <w:style w:type="character" w:customStyle="1" w:styleId="etktairlinecode">
    <w:name w:val="etktairlinecode"/>
    <w:basedOn w:val="Fuentedeprrafopredeter"/>
    <w:rsid w:val="00D712FC"/>
  </w:style>
  <w:style w:type="character" w:customStyle="1" w:styleId="etkttourcode">
    <w:name w:val="etkttourcode"/>
    <w:basedOn w:val="Fuentedeprrafopredeter"/>
    <w:rsid w:val="00D712FC"/>
  </w:style>
  <w:style w:type="character" w:customStyle="1" w:styleId="airlinename">
    <w:name w:val="airlinename"/>
    <w:basedOn w:val="Fuentedeprrafopredeter"/>
    <w:rsid w:val="00D712FC"/>
  </w:style>
  <w:style w:type="character" w:customStyle="1" w:styleId="airdatelabel">
    <w:name w:val="airdatelabel"/>
    <w:basedOn w:val="Fuentedeprrafopredeter"/>
    <w:rsid w:val="00D712FC"/>
  </w:style>
  <w:style w:type="character" w:customStyle="1" w:styleId="flightdeptimespace">
    <w:name w:val="flightdeptimespace"/>
    <w:basedOn w:val="Fuentedeprrafopredeter"/>
    <w:rsid w:val="00D712FC"/>
  </w:style>
  <w:style w:type="character" w:customStyle="1" w:styleId="flightdeplocationandterminal">
    <w:name w:val="flightdeplocationandterminal"/>
    <w:basedOn w:val="Fuentedeprrafopredeter"/>
    <w:rsid w:val="00D712FC"/>
  </w:style>
  <w:style w:type="character" w:customStyle="1" w:styleId="flightconfirmationnumber">
    <w:name w:val="flightconfirmationnumber"/>
    <w:basedOn w:val="Fuentedeprrafopredeter"/>
    <w:rsid w:val="00D712FC"/>
  </w:style>
  <w:style w:type="character" w:customStyle="1" w:styleId="passengername">
    <w:name w:val="passengername"/>
    <w:basedOn w:val="Fuentedeprrafopredeter"/>
    <w:rsid w:val="00D712FC"/>
  </w:style>
  <w:style w:type="paragraph" w:styleId="NormalWeb">
    <w:name w:val="Normal (Web)"/>
    <w:basedOn w:val="Normal"/>
    <w:uiPriority w:val="99"/>
    <w:semiHidden/>
    <w:unhideWhenUsed/>
    <w:rsid w:val="00D712FC"/>
    <w:pPr>
      <w:spacing w:before="100" w:beforeAutospacing="1" w:after="100" w:afterAutospacing="1"/>
    </w:pPr>
    <w:rPr>
      <w:rFonts w:ascii="Times" w:hAnsi="Times"/>
      <w:sz w:val="20"/>
      <w:szCs w:val="20"/>
    </w:rPr>
  </w:style>
  <w:style w:type="paragraph" w:customStyle="1" w:styleId="Listamulticolor-nfasis11">
    <w:name w:val="Lista multicolor - Énfasis 11"/>
    <w:basedOn w:val="Normal"/>
    <w:uiPriority w:val="34"/>
    <w:qFormat/>
    <w:rsid w:val="00636F7E"/>
    <w:pPr>
      <w:ind w:left="720"/>
      <w:contextualSpacing/>
    </w:pPr>
  </w:style>
  <w:style w:type="paragraph" w:customStyle="1" w:styleId="paragraph">
    <w:name w:val="paragraph"/>
    <w:basedOn w:val="Normal"/>
    <w:rsid w:val="00A91627"/>
    <w:pPr>
      <w:spacing w:before="100" w:beforeAutospacing="1" w:after="100" w:afterAutospacing="1"/>
    </w:pPr>
    <w:rPr>
      <w:rFonts w:ascii="Times New Roman" w:eastAsia="Times New Roman" w:hAnsi="Times New Roman"/>
      <w:lang w:val="es-ES"/>
    </w:rPr>
  </w:style>
  <w:style w:type="character" w:customStyle="1" w:styleId="normaltextrun">
    <w:name w:val="normaltextrun"/>
    <w:basedOn w:val="Fuentedeprrafopredeter"/>
    <w:rsid w:val="00A91627"/>
  </w:style>
  <w:style w:type="character" w:customStyle="1" w:styleId="eop">
    <w:name w:val="eop"/>
    <w:basedOn w:val="Fuentedeprrafopredeter"/>
    <w:rsid w:val="00A91627"/>
  </w:style>
  <w:style w:type="paragraph" w:styleId="HTMLconformatoprevio">
    <w:name w:val="HTML Preformatted"/>
    <w:basedOn w:val="Normal"/>
    <w:link w:val="HTMLconformatoprevioCar"/>
    <w:uiPriority w:val="99"/>
    <w:unhideWhenUsed/>
    <w:rsid w:val="0092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link w:val="HTMLconformatoprevio"/>
    <w:uiPriority w:val="99"/>
    <w:rsid w:val="00923BE4"/>
    <w:rPr>
      <w:rFonts w:ascii="Courier New" w:eastAsia="Times New Roman" w:hAnsi="Courier New" w:cs="Courier New"/>
    </w:rPr>
  </w:style>
  <w:style w:type="character" w:customStyle="1" w:styleId="redtitle">
    <w:name w:val="redtitle"/>
    <w:basedOn w:val="Fuentedeprrafopredeter"/>
    <w:rsid w:val="00CB04FC"/>
  </w:style>
  <w:style w:type="paragraph" w:styleId="Textodecuerpo2">
    <w:name w:val="Body Text 2"/>
    <w:basedOn w:val="Normal"/>
    <w:link w:val="Textodecuerpo2Car"/>
    <w:semiHidden/>
    <w:rsid w:val="00626406"/>
    <w:pPr>
      <w:suppressAutoHyphens/>
      <w:jc w:val="both"/>
    </w:pPr>
    <w:rPr>
      <w:rFonts w:ascii="Arial" w:eastAsia="Times New Roman" w:hAnsi="Arial"/>
      <w:spacing w:val="-2"/>
      <w:sz w:val="26"/>
      <w:szCs w:val="20"/>
      <w:lang w:val="es-ES"/>
    </w:rPr>
  </w:style>
  <w:style w:type="character" w:customStyle="1" w:styleId="Textodecuerpo2Car">
    <w:name w:val="Texto de cuerpo 2 Car"/>
    <w:basedOn w:val="Fuentedeprrafopredeter"/>
    <w:link w:val="Textodecuerpo2"/>
    <w:semiHidden/>
    <w:rsid w:val="00626406"/>
    <w:rPr>
      <w:rFonts w:ascii="Arial" w:eastAsia="Times New Roman" w:hAnsi="Arial"/>
      <w:spacing w:val="-2"/>
      <w:sz w:val="26"/>
      <w:lang w:eastAsia="es-ES"/>
    </w:rPr>
  </w:style>
  <w:style w:type="paragraph" w:styleId="Ttulo">
    <w:name w:val="Title"/>
    <w:basedOn w:val="Normal"/>
    <w:link w:val="TtuloCar"/>
    <w:qFormat/>
    <w:rsid w:val="00626406"/>
    <w:pPr>
      <w:pBdr>
        <w:bottom w:val="single" w:sz="4" w:space="1" w:color="auto"/>
      </w:pBdr>
      <w:jc w:val="center"/>
    </w:pPr>
    <w:rPr>
      <w:rFonts w:ascii="MyriaMM_215 LT 700 SE" w:eastAsia="Times New Roman" w:hAnsi="MyriaMM_215 LT 700 SE"/>
      <w:b/>
      <w:szCs w:val="20"/>
      <w:lang w:val="es-ES"/>
    </w:rPr>
  </w:style>
  <w:style w:type="character" w:customStyle="1" w:styleId="TtuloCar">
    <w:name w:val="Título Car"/>
    <w:basedOn w:val="Fuentedeprrafopredeter"/>
    <w:link w:val="Ttulo"/>
    <w:rsid w:val="00626406"/>
    <w:rPr>
      <w:rFonts w:ascii="MyriaMM_215 LT 700 SE" w:eastAsia="Times New Roman" w:hAnsi="MyriaMM_215 LT 700 SE"/>
      <w:b/>
      <w:sz w:val="24"/>
      <w:lang w:eastAsia="es-ES"/>
    </w:rPr>
  </w:style>
  <w:style w:type="paragraph" w:styleId="Sangradetdecuerpo">
    <w:name w:val="Body Text Indent"/>
    <w:basedOn w:val="Normal"/>
    <w:link w:val="SangradetdecuerpoCar"/>
    <w:semiHidden/>
    <w:rsid w:val="00626406"/>
    <w:pPr>
      <w:ind w:left="708"/>
      <w:jc w:val="both"/>
    </w:pPr>
    <w:rPr>
      <w:rFonts w:ascii="Comic Sans MS" w:eastAsia="Times New Roman" w:hAnsi="Comic Sans MS"/>
      <w:sz w:val="22"/>
      <w:szCs w:val="20"/>
    </w:rPr>
  </w:style>
  <w:style w:type="character" w:customStyle="1" w:styleId="SangradetdecuerpoCar">
    <w:name w:val="Sangría de t. de cuerpo Car"/>
    <w:basedOn w:val="Fuentedeprrafopredeter"/>
    <w:link w:val="Sangradetdecuerpo"/>
    <w:semiHidden/>
    <w:rsid w:val="00626406"/>
    <w:rPr>
      <w:rFonts w:ascii="Comic Sans MS" w:eastAsia="Times New Roman" w:hAnsi="Comic Sans MS"/>
      <w:sz w:val="22"/>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C2"/>
    <w:rPr>
      <w:sz w:val="24"/>
      <w:szCs w:val="24"/>
      <w:lang w:val="es-ES_tradnl" w:eastAsia="es-ES"/>
    </w:rPr>
  </w:style>
  <w:style w:type="paragraph" w:styleId="Ttulo1">
    <w:name w:val="heading 1"/>
    <w:basedOn w:val="Normal"/>
    <w:link w:val="Ttulo1Car"/>
    <w:uiPriority w:val="9"/>
    <w:qFormat/>
    <w:rsid w:val="00D712FC"/>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D712FC"/>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248"/>
    <w:rPr>
      <w:rFonts w:ascii="Lucida Grande" w:hAnsi="Lucida Grande" w:cs="Lucida Grande"/>
      <w:sz w:val="18"/>
      <w:szCs w:val="18"/>
    </w:rPr>
  </w:style>
  <w:style w:type="character" w:customStyle="1" w:styleId="TextodegloboCar">
    <w:name w:val="Texto de globo Car"/>
    <w:link w:val="Textodeglobo"/>
    <w:uiPriority w:val="99"/>
    <w:semiHidden/>
    <w:rsid w:val="00F80248"/>
    <w:rPr>
      <w:rFonts w:ascii="Lucida Grande" w:hAnsi="Lucida Grande" w:cs="Lucida Grande"/>
      <w:sz w:val="18"/>
      <w:szCs w:val="18"/>
    </w:rPr>
  </w:style>
  <w:style w:type="paragraph" w:styleId="Encabezado">
    <w:name w:val="header"/>
    <w:basedOn w:val="Normal"/>
    <w:link w:val="EncabezadoCar"/>
    <w:uiPriority w:val="99"/>
    <w:unhideWhenUsed/>
    <w:rsid w:val="00F80248"/>
    <w:pPr>
      <w:tabs>
        <w:tab w:val="center" w:pos="4252"/>
        <w:tab w:val="right" w:pos="8504"/>
      </w:tabs>
    </w:pPr>
  </w:style>
  <w:style w:type="character" w:customStyle="1" w:styleId="EncabezadoCar">
    <w:name w:val="Encabezado Car"/>
    <w:basedOn w:val="Fuentedeprrafopredeter"/>
    <w:link w:val="Encabezado"/>
    <w:uiPriority w:val="99"/>
    <w:rsid w:val="00F80248"/>
  </w:style>
  <w:style w:type="paragraph" w:styleId="Piedepgina">
    <w:name w:val="footer"/>
    <w:basedOn w:val="Normal"/>
    <w:link w:val="PiedepginaCar"/>
    <w:unhideWhenUsed/>
    <w:rsid w:val="00F80248"/>
    <w:pPr>
      <w:tabs>
        <w:tab w:val="center" w:pos="4252"/>
        <w:tab w:val="right" w:pos="8504"/>
      </w:tabs>
    </w:pPr>
  </w:style>
  <w:style w:type="character" w:customStyle="1" w:styleId="PiedepginaCar">
    <w:name w:val="Pie de página Car"/>
    <w:basedOn w:val="Fuentedeprrafopredeter"/>
    <w:link w:val="Piedepgina"/>
    <w:uiPriority w:val="99"/>
    <w:rsid w:val="00F80248"/>
  </w:style>
  <w:style w:type="paragraph" w:styleId="Textonotapie">
    <w:name w:val="footnote text"/>
    <w:basedOn w:val="Normal"/>
    <w:link w:val="TextonotapieCar"/>
    <w:uiPriority w:val="99"/>
    <w:unhideWhenUsed/>
    <w:rsid w:val="00F80248"/>
  </w:style>
  <w:style w:type="character" w:customStyle="1" w:styleId="TextonotapieCar">
    <w:name w:val="Texto nota pie Car"/>
    <w:basedOn w:val="Fuentedeprrafopredeter"/>
    <w:link w:val="Textonotapie"/>
    <w:uiPriority w:val="99"/>
    <w:rsid w:val="00F80248"/>
  </w:style>
  <w:style w:type="character" w:styleId="Refdenotaalpie">
    <w:name w:val="footnote reference"/>
    <w:uiPriority w:val="99"/>
    <w:unhideWhenUsed/>
    <w:rsid w:val="00F80248"/>
    <w:rPr>
      <w:vertAlign w:val="superscript"/>
    </w:rPr>
  </w:style>
  <w:style w:type="character" w:styleId="Hipervnculo">
    <w:name w:val="Hyperlink"/>
    <w:uiPriority w:val="99"/>
    <w:unhideWhenUsed/>
    <w:rsid w:val="006F1D7B"/>
    <w:rPr>
      <w:color w:val="0000FF"/>
      <w:u w:val="single"/>
    </w:rPr>
  </w:style>
  <w:style w:type="character" w:customStyle="1" w:styleId="Ttulo1Car">
    <w:name w:val="Título 1 Car"/>
    <w:link w:val="Ttulo1"/>
    <w:uiPriority w:val="9"/>
    <w:rsid w:val="00D712FC"/>
    <w:rPr>
      <w:rFonts w:ascii="Times" w:hAnsi="Times"/>
      <w:b/>
      <w:bCs/>
      <w:kern w:val="36"/>
      <w:sz w:val="48"/>
      <w:szCs w:val="48"/>
    </w:rPr>
  </w:style>
  <w:style w:type="character" w:customStyle="1" w:styleId="Ttulo2Car">
    <w:name w:val="Título 2 Car"/>
    <w:link w:val="Ttulo2"/>
    <w:uiPriority w:val="9"/>
    <w:rsid w:val="00D712FC"/>
    <w:rPr>
      <w:rFonts w:ascii="Times" w:hAnsi="Times"/>
      <w:b/>
      <w:bCs/>
      <w:sz w:val="36"/>
      <w:szCs w:val="36"/>
    </w:rPr>
  </w:style>
  <w:style w:type="character" w:styleId="Enfasis">
    <w:name w:val="Emphasis"/>
    <w:uiPriority w:val="20"/>
    <w:qFormat/>
    <w:rsid w:val="00D712FC"/>
    <w:rPr>
      <w:i/>
      <w:iCs/>
    </w:rPr>
  </w:style>
  <w:style w:type="character" w:customStyle="1" w:styleId="apple-converted-space">
    <w:name w:val="apple-converted-space"/>
    <w:basedOn w:val="Fuentedeprrafopredeter"/>
    <w:rsid w:val="00D712FC"/>
  </w:style>
  <w:style w:type="character" w:customStyle="1" w:styleId="ticketnumber">
    <w:name w:val="ticketnumber"/>
    <w:basedOn w:val="Fuentedeprrafopredeter"/>
    <w:rsid w:val="00D712FC"/>
  </w:style>
  <w:style w:type="character" w:customStyle="1" w:styleId="etktairlinecode">
    <w:name w:val="etktairlinecode"/>
    <w:basedOn w:val="Fuentedeprrafopredeter"/>
    <w:rsid w:val="00D712FC"/>
  </w:style>
  <w:style w:type="character" w:customStyle="1" w:styleId="etkttourcode">
    <w:name w:val="etkttourcode"/>
    <w:basedOn w:val="Fuentedeprrafopredeter"/>
    <w:rsid w:val="00D712FC"/>
  </w:style>
  <w:style w:type="character" w:customStyle="1" w:styleId="airlinename">
    <w:name w:val="airlinename"/>
    <w:basedOn w:val="Fuentedeprrafopredeter"/>
    <w:rsid w:val="00D712FC"/>
  </w:style>
  <w:style w:type="character" w:customStyle="1" w:styleId="airdatelabel">
    <w:name w:val="airdatelabel"/>
    <w:basedOn w:val="Fuentedeprrafopredeter"/>
    <w:rsid w:val="00D712FC"/>
  </w:style>
  <w:style w:type="character" w:customStyle="1" w:styleId="flightdeptimespace">
    <w:name w:val="flightdeptimespace"/>
    <w:basedOn w:val="Fuentedeprrafopredeter"/>
    <w:rsid w:val="00D712FC"/>
  </w:style>
  <w:style w:type="character" w:customStyle="1" w:styleId="flightdeplocationandterminal">
    <w:name w:val="flightdeplocationandterminal"/>
    <w:basedOn w:val="Fuentedeprrafopredeter"/>
    <w:rsid w:val="00D712FC"/>
  </w:style>
  <w:style w:type="character" w:customStyle="1" w:styleId="flightconfirmationnumber">
    <w:name w:val="flightconfirmationnumber"/>
    <w:basedOn w:val="Fuentedeprrafopredeter"/>
    <w:rsid w:val="00D712FC"/>
  </w:style>
  <w:style w:type="character" w:customStyle="1" w:styleId="passengername">
    <w:name w:val="passengername"/>
    <w:basedOn w:val="Fuentedeprrafopredeter"/>
    <w:rsid w:val="00D712FC"/>
  </w:style>
  <w:style w:type="paragraph" w:styleId="NormalWeb">
    <w:name w:val="Normal (Web)"/>
    <w:basedOn w:val="Normal"/>
    <w:uiPriority w:val="99"/>
    <w:semiHidden/>
    <w:unhideWhenUsed/>
    <w:rsid w:val="00D712FC"/>
    <w:pPr>
      <w:spacing w:before="100" w:beforeAutospacing="1" w:after="100" w:afterAutospacing="1"/>
    </w:pPr>
    <w:rPr>
      <w:rFonts w:ascii="Times" w:hAnsi="Times"/>
      <w:sz w:val="20"/>
      <w:szCs w:val="20"/>
    </w:rPr>
  </w:style>
  <w:style w:type="paragraph" w:customStyle="1" w:styleId="Listamulticolor-nfasis11">
    <w:name w:val="Lista multicolor - Énfasis 11"/>
    <w:basedOn w:val="Normal"/>
    <w:uiPriority w:val="34"/>
    <w:qFormat/>
    <w:rsid w:val="00636F7E"/>
    <w:pPr>
      <w:ind w:left="720"/>
      <w:contextualSpacing/>
    </w:pPr>
  </w:style>
  <w:style w:type="paragraph" w:customStyle="1" w:styleId="paragraph">
    <w:name w:val="paragraph"/>
    <w:basedOn w:val="Normal"/>
    <w:rsid w:val="00A91627"/>
    <w:pPr>
      <w:spacing w:before="100" w:beforeAutospacing="1" w:after="100" w:afterAutospacing="1"/>
    </w:pPr>
    <w:rPr>
      <w:rFonts w:ascii="Times New Roman" w:eastAsia="Times New Roman" w:hAnsi="Times New Roman"/>
      <w:lang w:val="es-ES"/>
    </w:rPr>
  </w:style>
  <w:style w:type="character" w:customStyle="1" w:styleId="normaltextrun">
    <w:name w:val="normaltextrun"/>
    <w:basedOn w:val="Fuentedeprrafopredeter"/>
    <w:rsid w:val="00A91627"/>
  </w:style>
  <w:style w:type="character" w:customStyle="1" w:styleId="eop">
    <w:name w:val="eop"/>
    <w:basedOn w:val="Fuentedeprrafopredeter"/>
    <w:rsid w:val="00A91627"/>
  </w:style>
  <w:style w:type="paragraph" w:styleId="HTMLconformatoprevio">
    <w:name w:val="HTML Preformatted"/>
    <w:basedOn w:val="Normal"/>
    <w:link w:val="HTMLconformatoprevioCar"/>
    <w:uiPriority w:val="99"/>
    <w:unhideWhenUsed/>
    <w:rsid w:val="0092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link w:val="HTMLconformatoprevio"/>
    <w:uiPriority w:val="99"/>
    <w:rsid w:val="00923BE4"/>
    <w:rPr>
      <w:rFonts w:ascii="Courier New" w:eastAsia="Times New Roman" w:hAnsi="Courier New" w:cs="Courier New"/>
    </w:rPr>
  </w:style>
  <w:style w:type="character" w:customStyle="1" w:styleId="redtitle">
    <w:name w:val="redtitle"/>
    <w:basedOn w:val="Fuentedeprrafopredeter"/>
    <w:rsid w:val="00CB04FC"/>
  </w:style>
  <w:style w:type="paragraph" w:styleId="Textodecuerpo2">
    <w:name w:val="Body Text 2"/>
    <w:basedOn w:val="Normal"/>
    <w:link w:val="Textodecuerpo2Car"/>
    <w:semiHidden/>
    <w:rsid w:val="00626406"/>
    <w:pPr>
      <w:suppressAutoHyphens/>
      <w:jc w:val="both"/>
    </w:pPr>
    <w:rPr>
      <w:rFonts w:ascii="Arial" w:eastAsia="Times New Roman" w:hAnsi="Arial"/>
      <w:spacing w:val="-2"/>
      <w:sz w:val="26"/>
      <w:szCs w:val="20"/>
      <w:lang w:val="es-ES"/>
    </w:rPr>
  </w:style>
  <w:style w:type="character" w:customStyle="1" w:styleId="Textodecuerpo2Car">
    <w:name w:val="Texto de cuerpo 2 Car"/>
    <w:basedOn w:val="Fuentedeprrafopredeter"/>
    <w:link w:val="Textodecuerpo2"/>
    <w:semiHidden/>
    <w:rsid w:val="00626406"/>
    <w:rPr>
      <w:rFonts w:ascii="Arial" w:eastAsia="Times New Roman" w:hAnsi="Arial"/>
      <w:spacing w:val="-2"/>
      <w:sz w:val="26"/>
      <w:lang w:eastAsia="es-ES"/>
    </w:rPr>
  </w:style>
  <w:style w:type="paragraph" w:styleId="Ttulo">
    <w:name w:val="Title"/>
    <w:basedOn w:val="Normal"/>
    <w:link w:val="TtuloCar"/>
    <w:qFormat/>
    <w:rsid w:val="00626406"/>
    <w:pPr>
      <w:pBdr>
        <w:bottom w:val="single" w:sz="4" w:space="1" w:color="auto"/>
      </w:pBdr>
      <w:jc w:val="center"/>
    </w:pPr>
    <w:rPr>
      <w:rFonts w:ascii="MyriaMM_215 LT 700 SE" w:eastAsia="Times New Roman" w:hAnsi="MyriaMM_215 LT 700 SE"/>
      <w:b/>
      <w:szCs w:val="20"/>
      <w:lang w:val="es-ES"/>
    </w:rPr>
  </w:style>
  <w:style w:type="character" w:customStyle="1" w:styleId="TtuloCar">
    <w:name w:val="Título Car"/>
    <w:basedOn w:val="Fuentedeprrafopredeter"/>
    <w:link w:val="Ttulo"/>
    <w:rsid w:val="00626406"/>
    <w:rPr>
      <w:rFonts w:ascii="MyriaMM_215 LT 700 SE" w:eastAsia="Times New Roman" w:hAnsi="MyriaMM_215 LT 700 SE"/>
      <w:b/>
      <w:sz w:val="24"/>
      <w:lang w:eastAsia="es-ES"/>
    </w:rPr>
  </w:style>
  <w:style w:type="paragraph" w:styleId="Sangradetdecuerpo">
    <w:name w:val="Body Text Indent"/>
    <w:basedOn w:val="Normal"/>
    <w:link w:val="SangradetdecuerpoCar"/>
    <w:semiHidden/>
    <w:rsid w:val="00626406"/>
    <w:pPr>
      <w:ind w:left="708"/>
      <w:jc w:val="both"/>
    </w:pPr>
    <w:rPr>
      <w:rFonts w:ascii="Comic Sans MS" w:eastAsia="Times New Roman" w:hAnsi="Comic Sans MS"/>
      <w:sz w:val="22"/>
      <w:szCs w:val="20"/>
    </w:rPr>
  </w:style>
  <w:style w:type="character" w:customStyle="1" w:styleId="SangradetdecuerpoCar">
    <w:name w:val="Sangría de t. de cuerpo Car"/>
    <w:basedOn w:val="Fuentedeprrafopredeter"/>
    <w:link w:val="Sangradetdecuerpo"/>
    <w:semiHidden/>
    <w:rsid w:val="00626406"/>
    <w:rPr>
      <w:rFonts w:ascii="Comic Sans MS" w:eastAsia="Times New Roman" w:hAnsi="Comic Sans MS"/>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7">
      <w:bodyDiv w:val="1"/>
      <w:marLeft w:val="0"/>
      <w:marRight w:val="0"/>
      <w:marTop w:val="0"/>
      <w:marBottom w:val="0"/>
      <w:divBdr>
        <w:top w:val="none" w:sz="0" w:space="0" w:color="auto"/>
        <w:left w:val="none" w:sz="0" w:space="0" w:color="auto"/>
        <w:bottom w:val="none" w:sz="0" w:space="0" w:color="auto"/>
        <w:right w:val="none" w:sz="0" w:space="0" w:color="auto"/>
      </w:divBdr>
    </w:div>
    <w:div w:id="23136652">
      <w:bodyDiv w:val="1"/>
      <w:marLeft w:val="0"/>
      <w:marRight w:val="0"/>
      <w:marTop w:val="0"/>
      <w:marBottom w:val="0"/>
      <w:divBdr>
        <w:top w:val="none" w:sz="0" w:space="0" w:color="auto"/>
        <w:left w:val="none" w:sz="0" w:space="0" w:color="auto"/>
        <w:bottom w:val="none" w:sz="0" w:space="0" w:color="auto"/>
        <w:right w:val="none" w:sz="0" w:space="0" w:color="auto"/>
      </w:divBdr>
    </w:div>
    <w:div w:id="129249398">
      <w:bodyDiv w:val="1"/>
      <w:marLeft w:val="0"/>
      <w:marRight w:val="0"/>
      <w:marTop w:val="0"/>
      <w:marBottom w:val="0"/>
      <w:divBdr>
        <w:top w:val="none" w:sz="0" w:space="0" w:color="auto"/>
        <w:left w:val="none" w:sz="0" w:space="0" w:color="auto"/>
        <w:bottom w:val="none" w:sz="0" w:space="0" w:color="auto"/>
        <w:right w:val="none" w:sz="0" w:space="0" w:color="auto"/>
      </w:divBdr>
    </w:div>
    <w:div w:id="488865231">
      <w:bodyDiv w:val="1"/>
      <w:marLeft w:val="0"/>
      <w:marRight w:val="0"/>
      <w:marTop w:val="0"/>
      <w:marBottom w:val="0"/>
      <w:divBdr>
        <w:top w:val="none" w:sz="0" w:space="0" w:color="auto"/>
        <w:left w:val="none" w:sz="0" w:space="0" w:color="auto"/>
        <w:bottom w:val="none" w:sz="0" w:space="0" w:color="auto"/>
        <w:right w:val="none" w:sz="0" w:space="0" w:color="auto"/>
      </w:divBdr>
    </w:div>
    <w:div w:id="545410490">
      <w:bodyDiv w:val="1"/>
      <w:marLeft w:val="0"/>
      <w:marRight w:val="0"/>
      <w:marTop w:val="0"/>
      <w:marBottom w:val="0"/>
      <w:divBdr>
        <w:top w:val="none" w:sz="0" w:space="0" w:color="auto"/>
        <w:left w:val="none" w:sz="0" w:space="0" w:color="auto"/>
        <w:bottom w:val="none" w:sz="0" w:space="0" w:color="auto"/>
        <w:right w:val="none" w:sz="0" w:space="0" w:color="auto"/>
      </w:divBdr>
      <w:divsChild>
        <w:div w:id="31540827">
          <w:marLeft w:val="-21"/>
          <w:marRight w:val="0"/>
          <w:marTop w:val="0"/>
          <w:marBottom w:val="0"/>
          <w:divBdr>
            <w:top w:val="none" w:sz="0" w:space="0" w:color="auto"/>
            <w:left w:val="none" w:sz="0" w:space="0" w:color="auto"/>
            <w:bottom w:val="none" w:sz="0" w:space="0" w:color="auto"/>
            <w:right w:val="none" w:sz="0" w:space="0" w:color="auto"/>
          </w:divBdr>
        </w:div>
        <w:div w:id="54861376">
          <w:marLeft w:val="-21"/>
          <w:marRight w:val="0"/>
          <w:marTop w:val="0"/>
          <w:marBottom w:val="0"/>
          <w:divBdr>
            <w:top w:val="none" w:sz="0" w:space="0" w:color="auto"/>
            <w:left w:val="none" w:sz="0" w:space="0" w:color="auto"/>
            <w:bottom w:val="none" w:sz="0" w:space="0" w:color="auto"/>
            <w:right w:val="none" w:sz="0" w:space="0" w:color="auto"/>
          </w:divBdr>
        </w:div>
        <w:div w:id="59131887">
          <w:marLeft w:val="0"/>
          <w:marRight w:val="0"/>
          <w:marTop w:val="0"/>
          <w:marBottom w:val="0"/>
          <w:divBdr>
            <w:top w:val="none" w:sz="0" w:space="0" w:color="auto"/>
            <w:left w:val="none" w:sz="0" w:space="0" w:color="auto"/>
            <w:bottom w:val="none" w:sz="0" w:space="0" w:color="auto"/>
            <w:right w:val="none" w:sz="0" w:space="0" w:color="auto"/>
          </w:divBdr>
        </w:div>
        <w:div w:id="95449927">
          <w:marLeft w:val="0"/>
          <w:marRight w:val="0"/>
          <w:marTop w:val="0"/>
          <w:marBottom w:val="0"/>
          <w:divBdr>
            <w:top w:val="none" w:sz="0" w:space="0" w:color="auto"/>
            <w:left w:val="none" w:sz="0" w:space="0" w:color="auto"/>
            <w:bottom w:val="none" w:sz="0" w:space="0" w:color="auto"/>
            <w:right w:val="none" w:sz="0" w:space="0" w:color="auto"/>
          </w:divBdr>
        </w:div>
        <w:div w:id="171378773">
          <w:marLeft w:val="-21"/>
          <w:marRight w:val="0"/>
          <w:marTop w:val="0"/>
          <w:marBottom w:val="0"/>
          <w:divBdr>
            <w:top w:val="none" w:sz="0" w:space="0" w:color="auto"/>
            <w:left w:val="none" w:sz="0" w:space="0" w:color="auto"/>
            <w:bottom w:val="none" w:sz="0" w:space="0" w:color="auto"/>
            <w:right w:val="none" w:sz="0" w:space="0" w:color="auto"/>
          </w:divBdr>
        </w:div>
        <w:div w:id="211385052">
          <w:marLeft w:val="-21"/>
          <w:marRight w:val="0"/>
          <w:marTop w:val="0"/>
          <w:marBottom w:val="0"/>
          <w:divBdr>
            <w:top w:val="none" w:sz="0" w:space="0" w:color="auto"/>
            <w:left w:val="none" w:sz="0" w:space="0" w:color="auto"/>
            <w:bottom w:val="none" w:sz="0" w:space="0" w:color="auto"/>
            <w:right w:val="none" w:sz="0" w:space="0" w:color="auto"/>
          </w:divBdr>
        </w:div>
        <w:div w:id="287662195">
          <w:marLeft w:val="-21"/>
          <w:marRight w:val="0"/>
          <w:marTop w:val="0"/>
          <w:marBottom w:val="0"/>
          <w:divBdr>
            <w:top w:val="none" w:sz="0" w:space="0" w:color="auto"/>
            <w:left w:val="none" w:sz="0" w:space="0" w:color="auto"/>
            <w:bottom w:val="none" w:sz="0" w:space="0" w:color="auto"/>
            <w:right w:val="none" w:sz="0" w:space="0" w:color="auto"/>
          </w:divBdr>
        </w:div>
        <w:div w:id="310987037">
          <w:marLeft w:val="-21"/>
          <w:marRight w:val="0"/>
          <w:marTop w:val="0"/>
          <w:marBottom w:val="0"/>
          <w:divBdr>
            <w:top w:val="none" w:sz="0" w:space="0" w:color="auto"/>
            <w:left w:val="none" w:sz="0" w:space="0" w:color="auto"/>
            <w:bottom w:val="none" w:sz="0" w:space="0" w:color="auto"/>
            <w:right w:val="none" w:sz="0" w:space="0" w:color="auto"/>
          </w:divBdr>
        </w:div>
        <w:div w:id="410396044">
          <w:marLeft w:val="-21"/>
          <w:marRight w:val="0"/>
          <w:marTop w:val="0"/>
          <w:marBottom w:val="0"/>
          <w:divBdr>
            <w:top w:val="none" w:sz="0" w:space="0" w:color="auto"/>
            <w:left w:val="none" w:sz="0" w:space="0" w:color="auto"/>
            <w:bottom w:val="none" w:sz="0" w:space="0" w:color="auto"/>
            <w:right w:val="none" w:sz="0" w:space="0" w:color="auto"/>
          </w:divBdr>
        </w:div>
        <w:div w:id="490020550">
          <w:marLeft w:val="0"/>
          <w:marRight w:val="0"/>
          <w:marTop w:val="0"/>
          <w:marBottom w:val="0"/>
          <w:divBdr>
            <w:top w:val="none" w:sz="0" w:space="0" w:color="auto"/>
            <w:left w:val="none" w:sz="0" w:space="0" w:color="auto"/>
            <w:bottom w:val="none" w:sz="0" w:space="0" w:color="auto"/>
            <w:right w:val="none" w:sz="0" w:space="0" w:color="auto"/>
          </w:divBdr>
        </w:div>
        <w:div w:id="502088093">
          <w:marLeft w:val="0"/>
          <w:marRight w:val="0"/>
          <w:marTop w:val="0"/>
          <w:marBottom w:val="0"/>
          <w:divBdr>
            <w:top w:val="none" w:sz="0" w:space="0" w:color="auto"/>
            <w:left w:val="none" w:sz="0" w:space="0" w:color="auto"/>
            <w:bottom w:val="none" w:sz="0" w:space="0" w:color="auto"/>
            <w:right w:val="none" w:sz="0" w:space="0" w:color="auto"/>
          </w:divBdr>
        </w:div>
        <w:div w:id="504705025">
          <w:marLeft w:val="-21"/>
          <w:marRight w:val="0"/>
          <w:marTop w:val="0"/>
          <w:marBottom w:val="0"/>
          <w:divBdr>
            <w:top w:val="none" w:sz="0" w:space="0" w:color="auto"/>
            <w:left w:val="none" w:sz="0" w:space="0" w:color="auto"/>
            <w:bottom w:val="none" w:sz="0" w:space="0" w:color="auto"/>
            <w:right w:val="none" w:sz="0" w:space="0" w:color="auto"/>
          </w:divBdr>
        </w:div>
        <w:div w:id="544560015">
          <w:marLeft w:val="-21"/>
          <w:marRight w:val="0"/>
          <w:marTop w:val="0"/>
          <w:marBottom w:val="0"/>
          <w:divBdr>
            <w:top w:val="none" w:sz="0" w:space="0" w:color="auto"/>
            <w:left w:val="none" w:sz="0" w:space="0" w:color="auto"/>
            <w:bottom w:val="none" w:sz="0" w:space="0" w:color="auto"/>
            <w:right w:val="none" w:sz="0" w:space="0" w:color="auto"/>
          </w:divBdr>
        </w:div>
        <w:div w:id="601306983">
          <w:marLeft w:val="-21"/>
          <w:marRight w:val="0"/>
          <w:marTop w:val="0"/>
          <w:marBottom w:val="0"/>
          <w:divBdr>
            <w:top w:val="none" w:sz="0" w:space="0" w:color="auto"/>
            <w:left w:val="none" w:sz="0" w:space="0" w:color="auto"/>
            <w:bottom w:val="none" w:sz="0" w:space="0" w:color="auto"/>
            <w:right w:val="none" w:sz="0" w:space="0" w:color="auto"/>
          </w:divBdr>
        </w:div>
        <w:div w:id="609581878">
          <w:marLeft w:val="-21"/>
          <w:marRight w:val="0"/>
          <w:marTop w:val="0"/>
          <w:marBottom w:val="0"/>
          <w:divBdr>
            <w:top w:val="none" w:sz="0" w:space="0" w:color="auto"/>
            <w:left w:val="none" w:sz="0" w:space="0" w:color="auto"/>
            <w:bottom w:val="none" w:sz="0" w:space="0" w:color="auto"/>
            <w:right w:val="none" w:sz="0" w:space="0" w:color="auto"/>
          </w:divBdr>
        </w:div>
        <w:div w:id="650796228">
          <w:marLeft w:val="-21"/>
          <w:marRight w:val="0"/>
          <w:marTop w:val="0"/>
          <w:marBottom w:val="0"/>
          <w:divBdr>
            <w:top w:val="none" w:sz="0" w:space="0" w:color="auto"/>
            <w:left w:val="none" w:sz="0" w:space="0" w:color="auto"/>
            <w:bottom w:val="none" w:sz="0" w:space="0" w:color="auto"/>
            <w:right w:val="none" w:sz="0" w:space="0" w:color="auto"/>
          </w:divBdr>
        </w:div>
        <w:div w:id="732510368">
          <w:marLeft w:val="-21"/>
          <w:marRight w:val="0"/>
          <w:marTop w:val="0"/>
          <w:marBottom w:val="0"/>
          <w:divBdr>
            <w:top w:val="none" w:sz="0" w:space="0" w:color="auto"/>
            <w:left w:val="none" w:sz="0" w:space="0" w:color="auto"/>
            <w:bottom w:val="none" w:sz="0" w:space="0" w:color="auto"/>
            <w:right w:val="none" w:sz="0" w:space="0" w:color="auto"/>
          </w:divBdr>
        </w:div>
        <w:div w:id="747072205">
          <w:marLeft w:val="-21"/>
          <w:marRight w:val="0"/>
          <w:marTop w:val="0"/>
          <w:marBottom w:val="0"/>
          <w:divBdr>
            <w:top w:val="none" w:sz="0" w:space="0" w:color="auto"/>
            <w:left w:val="none" w:sz="0" w:space="0" w:color="auto"/>
            <w:bottom w:val="none" w:sz="0" w:space="0" w:color="auto"/>
            <w:right w:val="none" w:sz="0" w:space="0" w:color="auto"/>
          </w:divBdr>
        </w:div>
        <w:div w:id="765151755">
          <w:marLeft w:val="-21"/>
          <w:marRight w:val="0"/>
          <w:marTop w:val="0"/>
          <w:marBottom w:val="0"/>
          <w:divBdr>
            <w:top w:val="none" w:sz="0" w:space="0" w:color="auto"/>
            <w:left w:val="none" w:sz="0" w:space="0" w:color="auto"/>
            <w:bottom w:val="none" w:sz="0" w:space="0" w:color="auto"/>
            <w:right w:val="none" w:sz="0" w:space="0" w:color="auto"/>
          </w:divBdr>
        </w:div>
        <w:div w:id="870343311">
          <w:marLeft w:val="0"/>
          <w:marRight w:val="0"/>
          <w:marTop w:val="0"/>
          <w:marBottom w:val="0"/>
          <w:divBdr>
            <w:top w:val="none" w:sz="0" w:space="0" w:color="auto"/>
            <w:left w:val="none" w:sz="0" w:space="0" w:color="auto"/>
            <w:bottom w:val="none" w:sz="0" w:space="0" w:color="auto"/>
            <w:right w:val="none" w:sz="0" w:space="0" w:color="auto"/>
          </w:divBdr>
        </w:div>
        <w:div w:id="926111279">
          <w:marLeft w:val="-21"/>
          <w:marRight w:val="0"/>
          <w:marTop w:val="0"/>
          <w:marBottom w:val="0"/>
          <w:divBdr>
            <w:top w:val="none" w:sz="0" w:space="0" w:color="auto"/>
            <w:left w:val="none" w:sz="0" w:space="0" w:color="auto"/>
            <w:bottom w:val="none" w:sz="0" w:space="0" w:color="auto"/>
            <w:right w:val="none" w:sz="0" w:space="0" w:color="auto"/>
          </w:divBdr>
        </w:div>
        <w:div w:id="1005323884">
          <w:marLeft w:val="-21"/>
          <w:marRight w:val="0"/>
          <w:marTop w:val="0"/>
          <w:marBottom w:val="0"/>
          <w:divBdr>
            <w:top w:val="none" w:sz="0" w:space="0" w:color="auto"/>
            <w:left w:val="none" w:sz="0" w:space="0" w:color="auto"/>
            <w:bottom w:val="none" w:sz="0" w:space="0" w:color="auto"/>
            <w:right w:val="none" w:sz="0" w:space="0" w:color="auto"/>
          </w:divBdr>
        </w:div>
        <w:div w:id="1035346020">
          <w:marLeft w:val="-21"/>
          <w:marRight w:val="0"/>
          <w:marTop w:val="0"/>
          <w:marBottom w:val="0"/>
          <w:divBdr>
            <w:top w:val="none" w:sz="0" w:space="0" w:color="auto"/>
            <w:left w:val="none" w:sz="0" w:space="0" w:color="auto"/>
            <w:bottom w:val="none" w:sz="0" w:space="0" w:color="auto"/>
            <w:right w:val="none" w:sz="0" w:space="0" w:color="auto"/>
          </w:divBdr>
        </w:div>
        <w:div w:id="1046028152">
          <w:marLeft w:val="-21"/>
          <w:marRight w:val="0"/>
          <w:marTop w:val="0"/>
          <w:marBottom w:val="0"/>
          <w:divBdr>
            <w:top w:val="none" w:sz="0" w:space="0" w:color="auto"/>
            <w:left w:val="none" w:sz="0" w:space="0" w:color="auto"/>
            <w:bottom w:val="none" w:sz="0" w:space="0" w:color="auto"/>
            <w:right w:val="none" w:sz="0" w:space="0" w:color="auto"/>
          </w:divBdr>
        </w:div>
        <w:div w:id="1067537015">
          <w:marLeft w:val="-21"/>
          <w:marRight w:val="0"/>
          <w:marTop w:val="0"/>
          <w:marBottom w:val="0"/>
          <w:divBdr>
            <w:top w:val="none" w:sz="0" w:space="0" w:color="auto"/>
            <w:left w:val="none" w:sz="0" w:space="0" w:color="auto"/>
            <w:bottom w:val="none" w:sz="0" w:space="0" w:color="auto"/>
            <w:right w:val="none" w:sz="0" w:space="0" w:color="auto"/>
          </w:divBdr>
        </w:div>
        <w:div w:id="1077628416">
          <w:marLeft w:val="-21"/>
          <w:marRight w:val="0"/>
          <w:marTop w:val="0"/>
          <w:marBottom w:val="0"/>
          <w:divBdr>
            <w:top w:val="none" w:sz="0" w:space="0" w:color="auto"/>
            <w:left w:val="none" w:sz="0" w:space="0" w:color="auto"/>
            <w:bottom w:val="none" w:sz="0" w:space="0" w:color="auto"/>
            <w:right w:val="none" w:sz="0" w:space="0" w:color="auto"/>
          </w:divBdr>
        </w:div>
        <w:div w:id="1091195168">
          <w:marLeft w:val="-21"/>
          <w:marRight w:val="0"/>
          <w:marTop w:val="0"/>
          <w:marBottom w:val="0"/>
          <w:divBdr>
            <w:top w:val="none" w:sz="0" w:space="0" w:color="auto"/>
            <w:left w:val="none" w:sz="0" w:space="0" w:color="auto"/>
            <w:bottom w:val="none" w:sz="0" w:space="0" w:color="auto"/>
            <w:right w:val="none" w:sz="0" w:space="0" w:color="auto"/>
          </w:divBdr>
        </w:div>
        <w:div w:id="1113793563">
          <w:marLeft w:val="-21"/>
          <w:marRight w:val="0"/>
          <w:marTop w:val="0"/>
          <w:marBottom w:val="0"/>
          <w:divBdr>
            <w:top w:val="none" w:sz="0" w:space="0" w:color="auto"/>
            <w:left w:val="none" w:sz="0" w:space="0" w:color="auto"/>
            <w:bottom w:val="none" w:sz="0" w:space="0" w:color="auto"/>
            <w:right w:val="none" w:sz="0" w:space="0" w:color="auto"/>
          </w:divBdr>
        </w:div>
        <w:div w:id="1150512122">
          <w:marLeft w:val="-21"/>
          <w:marRight w:val="0"/>
          <w:marTop w:val="0"/>
          <w:marBottom w:val="0"/>
          <w:divBdr>
            <w:top w:val="none" w:sz="0" w:space="0" w:color="auto"/>
            <w:left w:val="none" w:sz="0" w:space="0" w:color="auto"/>
            <w:bottom w:val="none" w:sz="0" w:space="0" w:color="auto"/>
            <w:right w:val="none" w:sz="0" w:space="0" w:color="auto"/>
          </w:divBdr>
        </w:div>
        <w:div w:id="1324236327">
          <w:marLeft w:val="-21"/>
          <w:marRight w:val="0"/>
          <w:marTop w:val="0"/>
          <w:marBottom w:val="0"/>
          <w:divBdr>
            <w:top w:val="none" w:sz="0" w:space="0" w:color="auto"/>
            <w:left w:val="none" w:sz="0" w:space="0" w:color="auto"/>
            <w:bottom w:val="none" w:sz="0" w:space="0" w:color="auto"/>
            <w:right w:val="none" w:sz="0" w:space="0" w:color="auto"/>
          </w:divBdr>
        </w:div>
        <w:div w:id="1537541932">
          <w:marLeft w:val="-21"/>
          <w:marRight w:val="0"/>
          <w:marTop w:val="0"/>
          <w:marBottom w:val="0"/>
          <w:divBdr>
            <w:top w:val="none" w:sz="0" w:space="0" w:color="auto"/>
            <w:left w:val="none" w:sz="0" w:space="0" w:color="auto"/>
            <w:bottom w:val="none" w:sz="0" w:space="0" w:color="auto"/>
            <w:right w:val="none" w:sz="0" w:space="0" w:color="auto"/>
          </w:divBdr>
        </w:div>
        <w:div w:id="1539203363">
          <w:marLeft w:val="-21"/>
          <w:marRight w:val="0"/>
          <w:marTop w:val="0"/>
          <w:marBottom w:val="0"/>
          <w:divBdr>
            <w:top w:val="none" w:sz="0" w:space="0" w:color="auto"/>
            <w:left w:val="none" w:sz="0" w:space="0" w:color="auto"/>
            <w:bottom w:val="none" w:sz="0" w:space="0" w:color="auto"/>
            <w:right w:val="none" w:sz="0" w:space="0" w:color="auto"/>
          </w:divBdr>
        </w:div>
        <w:div w:id="1575050728">
          <w:marLeft w:val="-21"/>
          <w:marRight w:val="0"/>
          <w:marTop w:val="0"/>
          <w:marBottom w:val="0"/>
          <w:divBdr>
            <w:top w:val="none" w:sz="0" w:space="0" w:color="auto"/>
            <w:left w:val="none" w:sz="0" w:space="0" w:color="auto"/>
            <w:bottom w:val="none" w:sz="0" w:space="0" w:color="auto"/>
            <w:right w:val="none" w:sz="0" w:space="0" w:color="auto"/>
          </w:divBdr>
        </w:div>
        <w:div w:id="1608850322">
          <w:marLeft w:val="-21"/>
          <w:marRight w:val="0"/>
          <w:marTop w:val="0"/>
          <w:marBottom w:val="0"/>
          <w:divBdr>
            <w:top w:val="none" w:sz="0" w:space="0" w:color="auto"/>
            <w:left w:val="none" w:sz="0" w:space="0" w:color="auto"/>
            <w:bottom w:val="none" w:sz="0" w:space="0" w:color="auto"/>
            <w:right w:val="none" w:sz="0" w:space="0" w:color="auto"/>
          </w:divBdr>
        </w:div>
        <w:div w:id="1624920924">
          <w:marLeft w:val="-21"/>
          <w:marRight w:val="0"/>
          <w:marTop w:val="0"/>
          <w:marBottom w:val="0"/>
          <w:divBdr>
            <w:top w:val="none" w:sz="0" w:space="0" w:color="auto"/>
            <w:left w:val="none" w:sz="0" w:space="0" w:color="auto"/>
            <w:bottom w:val="none" w:sz="0" w:space="0" w:color="auto"/>
            <w:right w:val="none" w:sz="0" w:space="0" w:color="auto"/>
          </w:divBdr>
        </w:div>
        <w:div w:id="1756003679">
          <w:marLeft w:val="-21"/>
          <w:marRight w:val="0"/>
          <w:marTop w:val="0"/>
          <w:marBottom w:val="0"/>
          <w:divBdr>
            <w:top w:val="none" w:sz="0" w:space="0" w:color="auto"/>
            <w:left w:val="none" w:sz="0" w:space="0" w:color="auto"/>
            <w:bottom w:val="none" w:sz="0" w:space="0" w:color="auto"/>
            <w:right w:val="none" w:sz="0" w:space="0" w:color="auto"/>
          </w:divBdr>
        </w:div>
        <w:div w:id="1811825714">
          <w:marLeft w:val="-21"/>
          <w:marRight w:val="0"/>
          <w:marTop w:val="0"/>
          <w:marBottom w:val="0"/>
          <w:divBdr>
            <w:top w:val="none" w:sz="0" w:space="0" w:color="auto"/>
            <w:left w:val="none" w:sz="0" w:space="0" w:color="auto"/>
            <w:bottom w:val="none" w:sz="0" w:space="0" w:color="auto"/>
            <w:right w:val="none" w:sz="0" w:space="0" w:color="auto"/>
          </w:divBdr>
        </w:div>
        <w:div w:id="1855067722">
          <w:marLeft w:val="-21"/>
          <w:marRight w:val="0"/>
          <w:marTop w:val="0"/>
          <w:marBottom w:val="0"/>
          <w:divBdr>
            <w:top w:val="none" w:sz="0" w:space="0" w:color="auto"/>
            <w:left w:val="none" w:sz="0" w:space="0" w:color="auto"/>
            <w:bottom w:val="none" w:sz="0" w:space="0" w:color="auto"/>
            <w:right w:val="none" w:sz="0" w:space="0" w:color="auto"/>
          </w:divBdr>
        </w:div>
        <w:div w:id="1857576570">
          <w:marLeft w:val="-21"/>
          <w:marRight w:val="0"/>
          <w:marTop w:val="0"/>
          <w:marBottom w:val="0"/>
          <w:divBdr>
            <w:top w:val="none" w:sz="0" w:space="0" w:color="auto"/>
            <w:left w:val="none" w:sz="0" w:space="0" w:color="auto"/>
            <w:bottom w:val="none" w:sz="0" w:space="0" w:color="auto"/>
            <w:right w:val="none" w:sz="0" w:space="0" w:color="auto"/>
          </w:divBdr>
        </w:div>
        <w:div w:id="1864710468">
          <w:marLeft w:val="-21"/>
          <w:marRight w:val="0"/>
          <w:marTop w:val="0"/>
          <w:marBottom w:val="0"/>
          <w:divBdr>
            <w:top w:val="none" w:sz="0" w:space="0" w:color="auto"/>
            <w:left w:val="none" w:sz="0" w:space="0" w:color="auto"/>
            <w:bottom w:val="none" w:sz="0" w:space="0" w:color="auto"/>
            <w:right w:val="none" w:sz="0" w:space="0" w:color="auto"/>
          </w:divBdr>
        </w:div>
        <w:div w:id="1867408048">
          <w:marLeft w:val="-21"/>
          <w:marRight w:val="0"/>
          <w:marTop w:val="0"/>
          <w:marBottom w:val="0"/>
          <w:divBdr>
            <w:top w:val="none" w:sz="0" w:space="0" w:color="auto"/>
            <w:left w:val="none" w:sz="0" w:space="0" w:color="auto"/>
            <w:bottom w:val="none" w:sz="0" w:space="0" w:color="auto"/>
            <w:right w:val="none" w:sz="0" w:space="0" w:color="auto"/>
          </w:divBdr>
        </w:div>
        <w:div w:id="2006006752">
          <w:marLeft w:val="-21"/>
          <w:marRight w:val="0"/>
          <w:marTop w:val="0"/>
          <w:marBottom w:val="0"/>
          <w:divBdr>
            <w:top w:val="none" w:sz="0" w:space="0" w:color="auto"/>
            <w:left w:val="none" w:sz="0" w:space="0" w:color="auto"/>
            <w:bottom w:val="none" w:sz="0" w:space="0" w:color="auto"/>
            <w:right w:val="none" w:sz="0" w:space="0" w:color="auto"/>
          </w:divBdr>
        </w:div>
        <w:div w:id="2074309402">
          <w:marLeft w:val="-21"/>
          <w:marRight w:val="0"/>
          <w:marTop w:val="0"/>
          <w:marBottom w:val="0"/>
          <w:divBdr>
            <w:top w:val="none" w:sz="0" w:space="0" w:color="auto"/>
            <w:left w:val="none" w:sz="0" w:space="0" w:color="auto"/>
            <w:bottom w:val="none" w:sz="0" w:space="0" w:color="auto"/>
            <w:right w:val="none" w:sz="0" w:space="0" w:color="auto"/>
          </w:divBdr>
        </w:div>
        <w:div w:id="2102724976">
          <w:marLeft w:val="-21"/>
          <w:marRight w:val="0"/>
          <w:marTop w:val="0"/>
          <w:marBottom w:val="0"/>
          <w:divBdr>
            <w:top w:val="none" w:sz="0" w:space="0" w:color="auto"/>
            <w:left w:val="none" w:sz="0" w:space="0" w:color="auto"/>
            <w:bottom w:val="none" w:sz="0" w:space="0" w:color="auto"/>
            <w:right w:val="none" w:sz="0" w:space="0" w:color="auto"/>
          </w:divBdr>
        </w:div>
      </w:divsChild>
    </w:div>
    <w:div w:id="736514120">
      <w:bodyDiv w:val="1"/>
      <w:marLeft w:val="0"/>
      <w:marRight w:val="0"/>
      <w:marTop w:val="0"/>
      <w:marBottom w:val="0"/>
      <w:divBdr>
        <w:top w:val="none" w:sz="0" w:space="0" w:color="auto"/>
        <w:left w:val="none" w:sz="0" w:space="0" w:color="auto"/>
        <w:bottom w:val="none" w:sz="0" w:space="0" w:color="auto"/>
        <w:right w:val="none" w:sz="0" w:space="0" w:color="auto"/>
      </w:divBdr>
      <w:divsChild>
        <w:div w:id="920918202">
          <w:marLeft w:val="0"/>
          <w:marRight w:val="0"/>
          <w:marTop w:val="0"/>
          <w:marBottom w:val="0"/>
          <w:divBdr>
            <w:top w:val="none" w:sz="0" w:space="0" w:color="auto"/>
            <w:left w:val="none" w:sz="0" w:space="0" w:color="auto"/>
            <w:bottom w:val="none" w:sz="0" w:space="0" w:color="auto"/>
            <w:right w:val="none" w:sz="0" w:space="0" w:color="auto"/>
          </w:divBdr>
          <w:divsChild>
            <w:div w:id="1901407250">
              <w:marLeft w:val="0"/>
              <w:marRight w:val="0"/>
              <w:marTop w:val="0"/>
              <w:marBottom w:val="0"/>
              <w:divBdr>
                <w:top w:val="none" w:sz="0" w:space="0" w:color="auto"/>
                <w:left w:val="none" w:sz="0" w:space="0" w:color="auto"/>
                <w:bottom w:val="none" w:sz="0" w:space="0" w:color="auto"/>
                <w:right w:val="none" w:sz="0" w:space="0" w:color="auto"/>
              </w:divBdr>
              <w:divsChild>
                <w:div w:id="1446732603">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2101441090">
          <w:marLeft w:val="0"/>
          <w:marRight w:val="0"/>
          <w:marTop w:val="0"/>
          <w:marBottom w:val="0"/>
          <w:divBdr>
            <w:top w:val="none" w:sz="0" w:space="0" w:color="auto"/>
            <w:left w:val="none" w:sz="0" w:space="0" w:color="auto"/>
            <w:bottom w:val="none" w:sz="0" w:space="0" w:color="auto"/>
            <w:right w:val="none" w:sz="0" w:space="0" w:color="auto"/>
          </w:divBdr>
          <w:divsChild>
            <w:div w:id="1481116292">
              <w:marLeft w:val="0"/>
              <w:marRight w:val="0"/>
              <w:marTop w:val="0"/>
              <w:marBottom w:val="0"/>
              <w:divBdr>
                <w:top w:val="none" w:sz="0" w:space="0" w:color="auto"/>
                <w:left w:val="none" w:sz="0" w:space="0" w:color="auto"/>
                <w:bottom w:val="none" w:sz="0" w:space="0" w:color="auto"/>
                <w:right w:val="none" w:sz="0" w:space="0" w:color="auto"/>
              </w:divBdr>
              <w:divsChild>
                <w:div w:id="157430089">
                  <w:marLeft w:val="0"/>
                  <w:marRight w:val="0"/>
                  <w:marTop w:val="0"/>
                  <w:marBottom w:val="0"/>
                  <w:divBdr>
                    <w:top w:val="none" w:sz="0" w:space="0" w:color="auto"/>
                    <w:left w:val="none" w:sz="0" w:space="0" w:color="auto"/>
                    <w:bottom w:val="none" w:sz="0" w:space="0" w:color="auto"/>
                    <w:right w:val="none" w:sz="0" w:space="0" w:color="auto"/>
                  </w:divBdr>
                  <w:divsChild>
                    <w:div w:id="625156529">
                      <w:marLeft w:val="0"/>
                      <w:marRight w:val="0"/>
                      <w:marTop w:val="0"/>
                      <w:marBottom w:val="0"/>
                      <w:divBdr>
                        <w:top w:val="none" w:sz="0" w:space="0" w:color="auto"/>
                        <w:left w:val="none" w:sz="0" w:space="0" w:color="auto"/>
                        <w:bottom w:val="none" w:sz="0" w:space="0" w:color="auto"/>
                        <w:right w:val="none" w:sz="0" w:space="0" w:color="auto"/>
                      </w:divBdr>
                      <w:divsChild>
                        <w:div w:id="291326845">
                          <w:marLeft w:val="0"/>
                          <w:marRight w:val="0"/>
                          <w:marTop w:val="0"/>
                          <w:marBottom w:val="0"/>
                          <w:divBdr>
                            <w:top w:val="none" w:sz="0" w:space="0" w:color="auto"/>
                            <w:left w:val="none" w:sz="0" w:space="0" w:color="auto"/>
                            <w:bottom w:val="none" w:sz="0" w:space="0" w:color="auto"/>
                            <w:right w:val="none" w:sz="0" w:space="0" w:color="auto"/>
                          </w:divBdr>
                          <w:divsChild>
                            <w:div w:id="2088308601">
                              <w:marLeft w:val="0"/>
                              <w:marRight w:val="0"/>
                              <w:marTop w:val="0"/>
                              <w:marBottom w:val="0"/>
                              <w:divBdr>
                                <w:top w:val="none" w:sz="0" w:space="0" w:color="auto"/>
                                <w:left w:val="none" w:sz="0" w:space="0" w:color="auto"/>
                                <w:bottom w:val="none" w:sz="0" w:space="0" w:color="auto"/>
                                <w:right w:val="none" w:sz="0" w:space="0" w:color="auto"/>
                              </w:divBdr>
                              <w:divsChild>
                                <w:div w:id="235017601">
                                  <w:marLeft w:val="0"/>
                                  <w:marRight w:val="0"/>
                                  <w:marTop w:val="0"/>
                                  <w:marBottom w:val="0"/>
                                  <w:divBdr>
                                    <w:top w:val="none" w:sz="0" w:space="0" w:color="auto"/>
                                    <w:left w:val="none" w:sz="0" w:space="0" w:color="auto"/>
                                    <w:bottom w:val="none" w:sz="0" w:space="0" w:color="auto"/>
                                    <w:right w:val="none" w:sz="0" w:space="0" w:color="auto"/>
                                  </w:divBdr>
                                  <w:divsChild>
                                    <w:div w:id="1348485752">
                                      <w:marLeft w:val="0"/>
                                      <w:marRight w:val="0"/>
                                      <w:marTop w:val="0"/>
                                      <w:marBottom w:val="0"/>
                                      <w:divBdr>
                                        <w:top w:val="none" w:sz="0" w:space="0" w:color="auto"/>
                                        <w:left w:val="none" w:sz="0" w:space="0" w:color="auto"/>
                                        <w:bottom w:val="none" w:sz="0" w:space="0" w:color="auto"/>
                                        <w:right w:val="none" w:sz="0" w:space="0" w:color="auto"/>
                                      </w:divBdr>
                                      <w:divsChild>
                                        <w:div w:id="1674457550">
                                          <w:marLeft w:val="0"/>
                                          <w:marRight w:val="0"/>
                                          <w:marTop w:val="0"/>
                                          <w:marBottom w:val="0"/>
                                          <w:divBdr>
                                            <w:top w:val="none" w:sz="0" w:space="0" w:color="auto"/>
                                            <w:left w:val="none" w:sz="0" w:space="0" w:color="auto"/>
                                            <w:bottom w:val="none" w:sz="0" w:space="0" w:color="auto"/>
                                            <w:right w:val="none" w:sz="0" w:space="0" w:color="auto"/>
                                          </w:divBdr>
                                          <w:divsChild>
                                            <w:div w:id="350227639">
                                              <w:marLeft w:val="0"/>
                                              <w:marRight w:val="0"/>
                                              <w:marTop w:val="0"/>
                                              <w:marBottom w:val="0"/>
                                              <w:divBdr>
                                                <w:top w:val="none" w:sz="0" w:space="0" w:color="auto"/>
                                                <w:left w:val="none" w:sz="0" w:space="0" w:color="auto"/>
                                                <w:bottom w:val="none" w:sz="0" w:space="0" w:color="auto"/>
                                                <w:right w:val="none" w:sz="0" w:space="0" w:color="auto"/>
                                              </w:divBdr>
                                            </w:div>
                                            <w:div w:id="506797002">
                                              <w:marLeft w:val="0"/>
                                              <w:marRight w:val="0"/>
                                              <w:marTop w:val="0"/>
                                              <w:marBottom w:val="0"/>
                                              <w:divBdr>
                                                <w:top w:val="none" w:sz="0" w:space="0" w:color="auto"/>
                                                <w:left w:val="none" w:sz="0" w:space="0" w:color="auto"/>
                                                <w:bottom w:val="none" w:sz="0" w:space="0" w:color="auto"/>
                                                <w:right w:val="none" w:sz="0" w:space="0" w:color="auto"/>
                                              </w:divBdr>
                                              <w:divsChild>
                                                <w:div w:id="504367839">
                                                  <w:marLeft w:val="0"/>
                                                  <w:marRight w:val="0"/>
                                                  <w:marTop w:val="75"/>
                                                  <w:marBottom w:val="0"/>
                                                  <w:divBdr>
                                                    <w:top w:val="single" w:sz="6" w:space="0" w:color="2E99D9"/>
                                                    <w:left w:val="single" w:sz="6" w:space="0" w:color="2E99D9"/>
                                                    <w:bottom w:val="single" w:sz="6" w:space="0" w:color="2E99D9"/>
                                                    <w:right w:val="single" w:sz="6" w:space="0" w:color="2E99D9"/>
                                                  </w:divBdr>
                                                  <w:divsChild>
                                                    <w:div w:id="1648439046">
                                                      <w:marLeft w:val="75"/>
                                                      <w:marRight w:val="75"/>
                                                      <w:marTop w:val="0"/>
                                                      <w:marBottom w:val="0"/>
                                                      <w:divBdr>
                                                        <w:top w:val="none" w:sz="0" w:space="0" w:color="auto"/>
                                                        <w:left w:val="none" w:sz="0" w:space="0" w:color="auto"/>
                                                        <w:bottom w:val="none" w:sz="0" w:space="0" w:color="auto"/>
                                                        <w:right w:val="none" w:sz="0" w:space="0" w:color="auto"/>
                                                      </w:divBdr>
                                                    </w:div>
                                                    <w:div w:id="1681811954">
                                                      <w:marLeft w:val="0"/>
                                                      <w:marRight w:val="0"/>
                                                      <w:marTop w:val="0"/>
                                                      <w:marBottom w:val="0"/>
                                                      <w:divBdr>
                                                        <w:top w:val="none" w:sz="0" w:space="0" w:color="auto"/>
                                                        <w:left w:val="none" w:sz="0" w:space="0" w:color="auto"/>
                                                        <w:bottom w:val="none" w:sz="0" w:space="0" w:color="auto"/>
                                                        <w:right w:val="none" w:sz="0" w:space="0" w:color="auto"/>
                                                      </w:divBdr>
                                                      <w:divsChild>
                                                        <w:div w:id="1689333096">
                                                          <w:marLeft w:val="0"/>
                                                          <w:marRight w:val="0"/>
                                                          <w:marTop w:val="0"/>
                                                          <w:marBottom w:val="0"/>
                                                          <w:divBdr>
                                                            <w:top w:val="none" w:sz="0" w:space="0" w:color="auto"/>
                                                            <w:left w:val="none" w:sz="0" w:space="4" w:color="auto"/>
                                                            <w:bottom w:val="none" w:sz="0" w:space="0" w:color="auto"/>
                                                            <w:right w:val="none" w:sz="0" w:space="4" w:color="auto"/>
                                                          </w:divBdr>
                                                          <w:divsChild>
                                                            <w:div w:id="1171138029">
                                                              <w:marLeft w:val="0"/>
                                                              <w:marRight w:val="0"/>
                                                              <w:marTop w:val="0"/>
                                                              <w:marBottom w:val="0"/>
                                                              <w:divBdr>
                                                                <w:top w:val="none" w:sz="0" w:space="0" w:color="auto"/>
                                                                <w:left w:val="none" w:sz="0" w:space="0" w:color="auto"/>
                                                                <w:bottom w:val="single" w:sz="6" w:space="0" w:color="DFDFDF"/>
                                                                <w:right w:val="none" w:sz="0" w:space="0" w:color="auto"/>
                                                              </w:divBdr>
                                                              <w:divsChild>
                                                                <w:div w:id="3414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2271">
                                                          <w:marLeft w:val="0"/>
                                                          <w:marRight w:val="0"/>
                                                          <w:marTop w:val="0"/>
                                                          <w:marBottom w:val="0"/>
                                                          <w:divBdr>
                                                            <w:top w:val="single" w:sz="6" w:space="0" w:color="DFDFDF"/>
                                                            <w:left w:val="none" w:sz="0" w:space="4" w:color="auto"/>
                                                            <w:bottom w:val="none" w:sz="0" w:space="0" w:color="auto"/>
                                                            <w:right w:val="none" w:sz="0" w:space="4" w:color="auto"/>
                                                          </w:divBdr>
                                                          <w:divsChild>
                                                            <w:div w:id="1591113446">
                                                              <w:marLeft w:val="0"/>
                                                              <w:marRight w:val="0"/>
                                                              <w:marTop w:val="0"/>
                                                              <w:marBottom w:val="0"/>
                                                              <w:divBdr>
                                                                <w:top w:val="none" w:sz="0" w:space="4" w:color="auto"/>
                                                                <w:left w:val="none" w:sz="0" w:space="0" w:color="auto"/>
                                                                <w:bottom w:val="single" w:sz="6" w:space="4" w:color="DFDFDF"/>
                                                                <w:right w:val="none" w:sz="0" w:space="9" w:color="auto"/>
                                                              </w:divBdr>
                                                            </w:div>
                                                            <w:div w:id="2006081669">
                                                              <w:marLeft w:val="0"/>
                                                              <w:marRight w:val="0"/>
                                                              <w:marTop w:val="0"/>
                                                              <w:marBottom w:val="0"/>
                                                              <w:divBdr>
                                                                <w:top w:val="none" w:sz="0" w:space="4" w:color="auto"/>
                                                                <w:left w:val="none" w:sz="0" w:space="0" w:color="auto"/>
                                                                <w:bottom w:val="single" w:sz="6" w:space="4" w:color="DFDFDF"/>
                                                                <w:right w:val="none" w:sz="0" w:space="9" w:color="auto"/>
                                                              </w:divBdr>
                                                              <w:divsChild>
                                                                <w:div w:id="12700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316">
                                                  <w:marLeft w:val="0"/>
                                                  <w:marRight w:val="0"/>
                                                  <w:marTop w:val="75"/>
                                                  <w:marBottom w:val="0"/>
                                                  <w:divBdr>
                                                    <w:top w:val="single" w:sz="6" w:space="0" w:color="2E99D9"/>
                                                    <w:left w:val="single" w:sz="6" w:space="0" w:color="2E99D9"/>
                                                    <w:bottom w:val="single" w:sz="6" w:space="0" w:color="2E99D9"/>
                                                    <w:right w:val="single" w:sz="6" w:space="0" w:color="2E99D9"/>
                                                  </w:divBdr>
                                                  <w:divsChild>
                                                    <w:div w:id="1468738450">
                                                      <w:marLeft w:val="75"/>
                                                      <w:marRight w:val="75"/>
                                                      <w:marTop w:val="0"/>
                                                      <w:marBottom w:val="0"/>
                                                      <w:divBdr>
                                                        <w:top w:val="none" w:sz="0" w:space="0" w:color="auto"/>
                                                        <w:left w:val="none" w:sz="0" w:space="0" w:color="auto"/>
                                                        <w:bottom w:val="none" w:sz="0" w:space="0" w:color="auto"/>
                                                        <w:right w:val="none" w:sz="0" w:space="0" w:color="auto"/>
                                                      </w:divBdr>
                                                    </w:div>
                                                    <w:div w:id="1538735496">
                                                      <w:marLeft w:val="0"/>
                                                      <w:marRight w:val="0"/>
                                                      <w:marTop w:val="0"/>
                                                      <w:marBottom w:val="0"/>
                                                      <w:divBdr>
                                                        <w:top w:val="none" w:sz="0" w:space="0" w:color="auto"/>
                                                        <w:left w:val="none" w:sz="0" w:space="0" w:color="auto"/>
                                                        <w:bottom w:val="none" w:sz="0" w:space="0" w:color="auto"/>
                                                        <w:right w:val="none" w:sz="0" w:space="0" w:color="auto"/>
                                                      </w:divBdr>
                                                      <w:divsChild>
                                                        <w:div w:id="549145701">
                                                          <w:marLeft w:val="0"/>
                                                          <w:marRight w:val="0"/>
                                                          <w:marTop w:val="0"/>
                                                          <w:marBottom w:val="0"/>
                                                          <w:divBdr>
                                                            <w:top w:val="single" w:sz="6" w:space="0" w:color="DFDFDF"/>
                                                            <w:left w:val="none" w:sz="0" w:space="4" w:color="auto"/>
                                                            <w:bottom w:val="none" w:sz="0" w:space="0" w:color="auto"/>
                                                            <w:right w:val="none" w:sz="0" w:space="4" w:color="auto"/>
                                                          </w:divBdr>
                                                          <w:divsChild>
                                                            <w:div w:id="427890967">
                                                              <w:marLeft w:val="0"/>
                                                              <w:marRight w:val="0"/>
                                                              <w:marTop w:val="0"/>
                                                              <w:marBottom w:val="0"/>
                                                              <w:divBdr>
                                                                <w:top w:val="none" w:sz="0" w:space="4" w:color="auto"/>
                                                                <w:left w:val="none" w:sz="0" w:space="0" w:color="auto"/>
                                                                <w:bottom w:val="single" w:sz="6" w:space="4" w:color="DFDFDF"/>
                                                                <w:right w:val="none" w:sz="0" w:space="9" w:color="auto"/>
                                                              </w:divBdr>
                                                            </w:div>
                                                            <w:div w:id="1785466477">
                                                              <w:marLeft w:val="0"/>
                                                              <w:marRight w:val="0"/>
                                                              <w:marTop w:val="0"/>
                                                              <w:marBottom w:val="0"/>
                                                              <w:divBdr>
                                                                <w:top w:val="none" w:sz="0" w:space="4" w:color="auto"/>
                                                                <w:left w:val="none" w:sz="0" w:space="0" w:color="auto"/>
                                                                <w:bottom w:val="single" w:sz="6" w:space="4" w:color="DFDFDF"/>
                                                                <w:right w:val="none" w:sz="0" w:space="9" w:color="auto"/>
                                                              </w:divBdr>
                                                              <w:divsChild>
                                                                <w:div w:id="13770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743">
                                                          <w:marLeft w:val="0"/>
                                                          <w:marRight w:val="0"/>
                                                          <w:marTop w:val="0"/>
                                                          <w:marBottom w:val="0"/>
                                                          <w:divBdr>
                                                            <w:top w:val="none" w:sz="0" w:space="0" w:color="auto"/>
                                                            <w:left w:val="none" w:sz="0" w:space="4" w:color="auto"/>
                                                            <w:bottom w:val="none" w:sz="0" w:space="0" w:color="auto"/>
                                                            <w:right w:val="none" w:sz="0" w:space="4" w:color="auto"/>
                                                          </w:divBdr>
                                                          <w:divsChild>
                                                            <w:div w:id="395471807">
                                                              <w:marLeft w:val="0"/>
                                                              <w:marRight w:val="0"/>
                                                              <w:marTop w:val="0"/>
                                                              <w:marBottom w:val="0"/>
                                                              <w:divBdr>
                                                                <w:top w:val="none" w:sz="0" w:space="0" w:color="auto"/>
                                                                <w:left w:val="none" w:sz="0" w:space="0" w:color="auto"/>
                                                                <w:bottom w:val="single" w:sz="6" w:space="0" w:color="DFDFDF"/>
                                                                <w:right w:val="none" w:sz="0" w:space="0" w:color="auto"/>
                                                              </w:divBdr>
                                                              <w:divsChild>
                                                                <w:div w:id="316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5252">
                                              <w:marLeft w:val="0"/>
                                              <w:marRight w:val="0"/>
                                              <w:marTop w:val="0"/>
                                              <w:marBottom w:val="0"/>
                                              <w:divBdr>
                                                <w:top w:val="none" w:sz="0" w:space="0" w:color="auto"/>
                                                <w:left w:val="none" w:sz="0" w:space="0" w:color="auto"/>
                                                <w:bottom w:val="none" w:sz="0" w:space="0" w:color="auto"/>
                                                <w:right w:val="none" w:sz="0" w:space="0" w:color="auto"/>
                                              </w:divBdr>
                                              <w:divsChild>
                                                <w:div w:id="637761472">
                                                  <w:marLeft w:val="0"/>
                                                  <w:marRight w:val="0"/>
                                                  <w:marTop w:val="75"/>
                                                  <w:marBottom w:val="0"/>
                                                  <w:divBdr>
                                                    <w:top w:val="none" w:sz="0" w:space="0" w:color="auto"/>
                                                    <w:left w:val="none" w:sz="0" w:space="0" w:color="auto"/>
                                                    <w:bottom w:val="none" w:sz="0" w:space="0" w:color="auto"/>
                                                    <w:right w:val="none" w:sz="0" w:space="0" w:color="auto"/>
                                                  </w:divBdr>
                                                  <w:divsChild>
                                                    <w:div w:id="965625865">
                                                      <w:marLeft w:val="0"/>
                                                      <w:marRight w:val="0"/>
                                                      <w:marTop w:val="0"/>
                                                      <w:marBottom w:val="0"/>
                                                      <w:divBdr>
                                                        <w:top w:val="none" w:sz="0" w:space="0" w:color="auto"/>
                                                        <w:left w:val="none" w:sz="0" w:space="0" w:color="auto"/>
                                                        <w:bottom w:val="none" w:sz="0" w:space="0" w:color="auto"/>
                                                        <w:right w:val="none" w:sz="0" w:space="0" w:color="auto"/>
                                                      </w:divBdr>
                                                    </w:div>
                                                    <w:div w:id="21154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8090">
                                              <w:marLeft w:val="0"/>
                                              <w:marRight w:val="0"/>
                                              <w:marTop w:val="0"/>
                                              <w:marBottom w:val="0"/>
                                              <w:divBdr>
                                                <w:top w:val="none" w:sz="0" w:space="0" w:color="auto"/>
                                                <w:left w:val="none" w:sz="0" w:space="0" w:color="auto"/>
                                                <w:bottom w:val="none" w:sz="0" w:space="0" w:color="auto"/>
                                                <w:right w:val="none" w:sz="0" w:space="0" w:color="auto"/>
                                              </w:divBdr>
                                              <w:divsChild>
                                                <w:div w:id="1674842058">
                                                  <w:marLeft w:val="0"/>
                                                  <w:marRight w:val="0"/>
                                                  <w:marTop w:val="75"/>
                                                  <w:marBottom w:val="0"/>
                                                  <w:divBdr>
                                                    <w:top w:val="single" w:sz="6" w:space="0" w:color="2E99D9"/>
                                                    <w:left w:val="single" w:sz="6" w:space="0" w:color="2E99D9"/>
                                                    <w:bottom w:val="single" w:sz="6" w:space="0" w:color="2E99D9"/>
                                                    <w:right w:val="single" w:sz="6" w:space="0" w:color="2E99D9"/>
                                                  </w:divBdr>
                                                  <w:divsChild>
                                                    <w:div w:id="390427572">
                                                      <w:marLeft w:val="0"/>
                                                      <w:marRight w:val="0"/>
                                                      <w:marTop w:val="0"/>
                                                      <w:marBottom w:val="0"/>
                                                      <w:divBdr>
                                                        <w:top w:val="none" w:sz="0" w:space="0" w:color="auto"/>
                                                        <w:left w:val="none" w:sz="0" w:space="4" w:color="auto"/>
                                                        <w:bottom w:val="none" w:sz="0" w:space="0" w:color="auto"/>
                                                        <w:right w:val="none" w:sz="0" w:space="4" w:color="auto"/>
                                                      </w:divBdr>
                                                      <w:divsChild>
                                                        <w:div w:id="24991795">
                                                          <w:marLeft w:val="0"/>
                                                          <w:marRight w:val="0"/>
                                                          <w:marTop w:val="0"/>
                                                          <w:marBottom w:val="0"/>
                                                          <w:divBdr>
                                                            <w:top w:val="none" w:sz="0" w:space="4" w:color="auto"/>
                                                            <w:left w:val="none" w:sz="0" w:space="0" w:color="auto"/>
                                                            <w:bottom w:val="single" w:sz="6" w:space="4" w:color="DFDFDF"/>
                                                            <w:right w:val="none" w:sz="0" w:space="0" w:color="auto"/>
                                                          </w:divBdr>
                                                        </w:div>
                                                        <w:div w:id="181631418">
                                                          <w:marLeft w:val="0"/>
                                                          <w:marRight w:val="0"/>
                                                          <w:marTop w:val="0"/>
                                                          <w:marBottom w:val="0"/>
                                                          <w:divBdr>
                                                            <w:top w:val="none" w:sz="0" w:space="4" w:color="auto"/>
                                                            <w:left w:val="none" w:sz="0" w:space="0" w:color="auto"/>
                                                            <w:bottom w:val="single" w:sz="6" w:space="4" w:color="DFDFDF"/>
                                                            <w:right w:val="none" w:sz="0" w:space="0" w:color="auto"/>
                                                          </w:divBdr>
                                                        </w:div>
                                                        <w:div w:id="885675689">
                                                          <w:marLeft w:val="0"/>
                                                          <w:marRight w:val="0"/>
                                                          <w:marTop w:val="0"/>
                                                          <w:marBottom w:val="0"/>
                                                          <w:divBdr>
                                                            <w:top w:val="none" w:sz="0" w:space="4" w:color="auto"/>
                                                            <w:left w:val="none" w:sz="0" w:space="0" w:color="auto"/>
                                                            <w:bottom w:val="single" w:sz="6" w:space="4" w:color="DFDFDF"/>
                                                            <w:right w:val="none" w:sz="0" w:space="0" w:color="auto"/>
                                                          </w:divBdr>
                                                        </w:div>
                                                        <w:div w:id="1455909213">
                                                          <w:marLeft w:val="0"/>
                                                          <w:marRight w:val="0"/>
                                                          <w:marTop w:val="0"/>
                                                          <w:marBottom w:val="0"/>
                                                          <w:divBdr>
                                                            <w:top w:val="none" w:sz="0" w:space="4" w:color="auto"/>
                                                            <w:left w:val="none" w:sz="0" w:space="0" w:color="auto"/>
                                                            <w:bottom w:val="single" w:sz="6" w:space="4" w:color="DFDFDF"/>
                                                            <w:right w:val="none" w:sz="0" w:space="0" w:color="auto"/>
                                                          </w:divBdr>
                                                        </w:div>
                                                        <w:div w:id="1600405302">
                                                          <w:marLeft w:val="0"/>
                                                          <w:marRight w:val="0"/>
                                                          <w:marTop w:val="0"/>
                                                          <w:marBottom w:val="0"/>
                                                          <w:divBdr>
                                                            <w:top w:val="none" w:sz="0" w:space="4" w:color="auto"/>
                                                            <w:left w:val="none" w:sz="0" w:space="0" w:color="auto"/>
                                                            <w:bottom w:val="single" w:sz="6" w:space="4" w:color="DFDFDF"/>
                                                            <w:right w:val="none" w:sz="0" w:space="0" w:color="auto"/>
                                                          </w:divBdr>
                                                        </w:div>
                                                      </w:divsChild>
                                                    </w:div>
                                                    <w:div w:id="18041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2793">
                                              <w:marLeft w:val="0"/>
                                              <w:marRight w:val="0"/>
                                              <w:marTop w:val="0"/>
                                              <w:marBottom w:val="0"/>
                                              <w:divBdr>
                                                <w:top w:val="none" w:sz="0" w:space="0" w:color="auto"/>
                                                <w:left w:val="none" w:sz="0" w:space="0" w:color="auto"/>
                                                <w:bottom w:val="none" w:sz="0" w:space="0" w:color="auto"/>
                                                <w:right w:val="none" w:sz="0" w:space="0" w:color="auto"/>
                                              </w:divBdr>
                                              <w:divsChild>
                                                <w:div w:id="559369654">
                                                  <w:marLeft w:val="0"/>
                                                  <w:marRight w:val="0"/>
                                                  <w:marTop w:val="0"/>
                                                  <w:marBottom w:val="0"/>
                                                  <w:divBdr>
                                                    <w:top w:val="none" w:sz="0" w:space="0" w:color="auto"/>
                                                    <w:left w:val="none" w:sz="0" w:space="0" w:color="auto"/>
                                                    <w:bottom w:val="none" w:sz="0" w:space="0" w:color="auto"/>
                                                    <w:right w:val="none" w:sz="0" w:space="0" w:color="auto"/>
                                                  </w:divBdr>
                                                  <w:divsChild>
                                                    <w:div w:id="1472752842">
                                                      <w:marLeft w:val="0"/>
                                                      <w:marRight w:val="0"/>
                                                      <w:marTop w:val="0"/>
                                                      <w:marBottom w:val="0"/>
                                                      <w:divBdr>
                                                        <w:top w:val="none" w:sz="0" w:space="0" w:color="auto"/>
                                                        <w:left w:val="none" w:sz="0" w:space="0" w:color="auto"/>
                                                        <w:bottom w:val="none" w:sz="0" w:space="0" w:color="auto"/>
                                                        <w:right w:val="none" w:sz="0" w:space="0" w:color="auto"/>
                                                      </w:divBdr>
                                                      <w:divsChild>
                                                        <w:div w:id="3950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9423567">
      <w:bodyDiv w:val="1"/>
      <w:marLeft w:val="0"/>
      <w:marRight w:val="0"/>
      <w:marTop w:val="0"/>
      <w:marBottom w:val="0"/>
      <w:divBdr>
        <w:top w:val="none" w:sz="0" w:space="0" w:color="auto"/>
        <w:left w:val="none" w:sz="0" w:space="0" w:color="auto"/>
        <w:bottom w:val="none" w:sz="0" w:space="0" w:color="auto"/>
        <w:right w:val="none" w:sz="0" w:space="0" w:color="auto"/>
      </w:divBdr>
    </w:div>
    <w:div w:id="844176571">
      <w:bodyDiv w:val="1"/>
      <w:marLeft w:val="0"/>
      <w:marRight w:val="0"/>
      <w:marTop w:val="0"/>
      <w:marBottom w:val="0"/>
      <w:divBdr>
        <w:top w:val="none" w:sz="0" w:space="0" w:color="auto"/>
        <w:left w:val="none" w:sz="0" w:space="0" w:color="auto"/>
        <w:bottom w:val="none" w:sz="0" w:space="0" w:color="auto"/>
        <w:right w:val="none" w:sz="0" w:space="0" w:color="auto"/>
      </w:divBdr>
    </w:div>
    <w:div w:id="1127119445">
      <w:bodyDiv w:val="1"/>
      <w:marLeft w:val="0"/>
      <w:marRight w:val="0"/>
      <w:marTop w:val="0"/>
      <w:marBottom w:val="0"/>
      <w:divBdr>
        <w:top w:val="none" w:sz="0" w:space="0" w:color="auto"/>
        <w:left w:val="none" w:sz="0" w:space="0" w:color="auto"/>
        <w:bottom w:val="none" w:sz="0" w:space="0" w:color="auto"/>
        <w:right w:val="none" w:sz="0" w:space="0" w:color="auto"/>
      </w:divBdr>
    </w:div>
    <w:div w:id="1139229703">
      <w:bodyDiv w:val="1"/>
      <w:marLeft w:val="0"/>
      <w:marRight w:val="0"/>
      <w:marTop w:val="0"/>
      <w:marBottom w:val="0"/>
      <w:divBdr>
        <w:top w:val="none" w:sz="0" w:space="0" w:color="auto"/>
        <w:left w:val="none" w:sz="0" w:space="0" w:color="auto"/>
        <w:bottom w:val="none" w:sz="0" w:space="0" w:color="auto"/>
        <w:right w:val="none" w:sz="0" w:space="0" w:color="auto"/>
      </w:divBdr>
    </w:div>
    <w:div w:id="1477992963">
      <w:bodyDiv w:val="1"/>
      <w:marLeft w:val="0"/>
      <w:marRight w:val="0"/>
      <w:marTop w:val="0"/>
      <w:marBottom w:val="0"/>
      <w:divBdr>
        <w:top w:val="none" w:sz="0" w:space="0" w:color="auto"/>
        <w:left w:val="none" w:sz="0" w:space="0" w:color="auto"/>
        <w:bottom w:val="none" w:sz="0" w:space="0" w:color="auto"/>
        <w:right w:val="none" w:sz="0" w:space="0" w:color="auto"/>
      </w:divBdr>
    </w:div>
    <w:div w:id="1515681744">
      <w:bodyDiv w:val="1"/>
      <w:marLeft w:val="0"/>
      <w:marRight w:val="0"/>
      <w:marTop w:val="0"/>
      <w:marBottom w:val="0"/>
      <w:divBdr>
        <w:top w:val="none" w:sz="0" w:space="0" w:color="auto"/>
        <w:left w:val="none" w:sz="0" w:space="0" w:color="auto"/>
        <w:bottom w:val="none" w:sz="0" w:space="0" w:color="auto"/>
        <w:right w:val="none" w:sz="0" w:space="0" w:color="auto"/>
      </w:divBdr>
    </w:div>
    <w:div w:id="1582329339">
      <w:bodyDiv w:val="1"/>
      <w:marLeft w:val="0"/>
      <w:marRight w:val="0"/>
      <w:marTop w:val="0"/>
      <w:marBottom w:val="0"/>
      <w:divBdr>
        <w:top w:val="none" w:sz="0" w:space="0" w:color="auto"/>
        <w:left w:val="none" w:sz="0" w:space="0" w:color="auto"/>
        <w:bottom w:val="none" w:sz="0" w:space="0" w:color="auto"/>
        <w:right w:val="none" w:sz="0" w:space="0" w:color="auto"/>
      </w:divBdr>
    </w:div>
    <w:div w:id="1691488009">
      <w:bodyDiv w:val="1"/>
      <w:marLeft w:val="0"/>
      <w:marRight w:val="0"/>
      <w:marTop w:val="0"/>
      <w:marBottom w:val="0"/>
      <w:divBdr>
        <w:top w:val="none" w:sz="0" w:space="0" w:color="auto"/>
        <w:left w:val="none" w:sz="0" w:space="0" w:color="auto"/>
        <w:bottom w:val="none" w:sz="0" w:space="0" w:color="auto"/>
        <w:right w:val="none" w:sz="0" w:space="0" w:color="auto"/>
      </w:divBdr>
    </w:div>
    <w:div w:id="1727484701">
      <w:bodyDiv w:val="1"/>
      <w:marLeft w:val="0"/>
      <w:marRight w:val="0"/>
      <w:marTop w:val="0"/>
      <w:marBottom w:val="0"/>
      <w:divBdr>
        <w:top w:val="none" w:sz="0" w:space="0" w:color="auto"/>
        <w:left w:val="none" w:sz="0" w:space="0" w:color="auto"/>
        <w:bottom w:val="none" w:sz="0" w:space="0" w:color="auto"/>
        <w:right w:val="none" w:sz="0" w:space="0" w:color="auto"/>
      </w:divBdr>
    </w:div>
    <w:div w:id="1807237365">
      <w:bodyDiv w:val="1"/>
      <w:marLeft w:val="0"/>
      <w:marRight w:val="0"/>
      <w:marTop w:val="0"/>
      <w:marBottom w:val="0"/>
      <w:divBdr>
        <w:top w:val="none" w:sz="0" w:space="0" w:color="auto"/>
        <w:left w:val="none" w:sz="0" w:space="0" w:color="auto"/>
        <w:bottom w:val="none" w:sz="0" w:space="0" w:color="auto"/>
        <w:right w:val="none" w:sz="0" w:space="0" w:color="auto"/>
      </w:divBdr>
    </w:div>
    <w:div w:id="1857427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viajam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1E37-BDD2-4D4B-8E71-86351E73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6655</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HoustonTrust, S.L.</Company>
  <LinksUpToDate>false</LinksUpToDate>
  <CharactersWithSpaces>7850</CharactersWithSpaces>
  <SharedDoc>false</SharedDoc>
  <HLinks>
    <vt:vector size="6" baseType="variant">
      <vt:variant>
        <vt:i4>6291512</vt:i4>
      </vt:variant>
      <vt:variant>
        <vt:i4>0</vt:i4>
      </vt:variant>
      <vt:variant>
        <vt:i4>0</vt:i4>
      </vt:variant>
      <vt:variant>
        <vt:i4>5</vt:i4>
      </vt:variant>
      <vt:variant>
        <vt:lpwstr>mailto:viajamor@cyberagencias.com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Delvia Moron</dc:creator>
  <cp:keywords/>
  <cp:lastModifiedBy>Delvia Moron</cp:lastModifiedBy>
  <cp:revision>2</cp:revision>
  <cp:lastPrinted>2015-01-26T13:33:00Z</cp:lastPrinted>
  <dcterms:created xsi:type="dcterms:W3CDTF">2015-07-09T17:15:00Z</dcterms:created>
  <dcterms:modified xsi:type="dcterms:W3CDTF">2015-07-09T17:15:00Z</dcterms:modified>
</cp:coreProperties>
</file>